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37" w:rsidRPr="0086593F" w:rsidRDefault="007251D5" w:rsidP="00D11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72"/>
          <w:szCs w:val="7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89535</wp:posOffset>
            </wp:positionV>
            <wp:extent cx="1114425" cy="80010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E37" w:rsidRPr="00806DC6">
        <w:rPr>
          <w:b/>
          <w:bCs/>
          <w:color w:val="FF6500"/>
          <w:sz w:val="72"/>
          <w:szCs w:val="72"/>
          <w:lang w:eastAsia="el-GR"/>
        </w:rPr>
        <w:t>Μ</w:t>
      </w:r>
      <w:r w:rsidR="00D11E37" w:rsidRPr="00806DC6">
        <w:rPr>
          <w:b/>
          <w:bCs/>
          <w:color w:val="FF6500"/>
          <w:spacing w:val="-14"/>
          <w:sz w:val="72"/>
          <w:szCs w:val="72"/>
          <w:lang w:eastAsia="el-GR"/>
        </w:rPr>
        <w:t>Ε</w:t>
      </w:r>
      <w:r w:rsidR="00D11E37" w:rsidRPr="00806DC6">
        <w:rPr>
          <w:b/>
          <w:bCs/>
          <w:color w:val="FF6500"/>
          <w:sz w:val="72"/>
          <w:szCs w:val="72"/>
          <w:lang w:eastAsia="el-GR"/>
        </w:rPr>
        <w:t>Τ</w:t>
      </w:r>
      <w:r w:rsidR="00D11E37" w:rsidRPr="00806DC6">
        <w:rPr>
          <w:b/>
          <w:bCs/>
          <w:color w:val="FF6500"/>
          <w:spacing w:val="-5"/>
          <w:sz w:val="72"/>
          <w:szCs w:val="72"/>
          <w:lang w:eastAsia="el-GR"/>
        </w:rPr>
        <w:t>Ρ</w:t>
      </w:r>
      <w:r w:rsidR="00D11E37" w:rsidRPr="00806DC6">
        <w:rPr>
          <w:b/>
          <w:bCs/>
          <w:color w:val="FF6500"/>
          <w:spacing w:val="-27"/>
          <w:sz w:val="72"/>
          <w:szCs w:val="72"/>
          <w:lang w:eastAsia="el-GR"/>
        </w:rPr>
        <w:t>Ο</w:t>
      </w:r>
      <w:r w:rsidR="00D11E37" w:rsidRPr="00806DC6">
        <w:rPr>
          <w:b/>
          <w:bCs/>
          <w:color w:val="FF6500"/>
          <w:spacing w:val="-15"/>
          <w:sz w:val="72"/>
          <w:szCs w:val="72"/>
          <w:lang w:eastAsia="el-GR"/>
        </w:rPr>
        <w:t>Λ</w:t>
      </w:r>
      <w:r w:rsidR="00D11E37" w:rsidRPr="00806DC6">
        <w:rPr>
          <w:b/>
          <w:bCs/>
          <w:color w:val="FF6500"/>
          <w:sz w:val="72"/>
          <w:szCs w:val="72"/>
          <w:lang w:eastAsia="el-GR"/>
        </w:rPr>
        <w:t>ΟΓΙΑ 201</w:t>
      </w:r>
      <w:r w:rsidR="0086593F" w:rsidRPr="0086593F">
        <w:rPr>
          <w:b/>
          <w:bCs/>
          <w:color w:val="FF6500"/>
          <w:sz w:val="72"/>
          <w:szCs w:val="72"/>
          <w:lang w:eastAsia="el-GR"/>
        </w:rPr>
        <w:t>8</w:t>
      </w:r>
    </w:p>
    <w:p w:rsidR="00D11E37" w:rsidRPr="00806DC6" w:rsidRDefault="0086593F" w:rsidP="00D11E37">
      <w:pPr>
        <w:autoSpaceDE w:val="0"/>
        <w:autoSpaceDN w:val="0"/>
        <w:adjustRightInd w:val="0"/>
        <w:spacing w:after="0" w:line="240" w:lineRule="auto"/>
        <w:ind w:left="387" w:right="-20"/>
        <w:jc w:val="center"/>
        <w:rPr>
          <w:color w:val="000000"/>
          <w:sz w:val="42"/>
          <w:szCs w:val="42"/>
          <w:lang w:eastAsia="el-GR"/>
        </w:rPr>
      </w:pPr>
      <w:r w:rsidRPr="0086593F">
        <w:rPr>
          <w:color w:val="003365"/>
          <w:sz w:val="42"/>
          <w:szCs w:val="42"/>
          <w:lang w:eastAsia="el-GR"/>
        </w:rPr>
        <w:t>7</w:t>
      </w:r>
      <w:r w:rsidR="00F439B7" w:rsidRPr="00F439B7">
        <w:rPr>
          <w:color w:val="003365"/>
          <w:sz w:val="42"/>
          <w:szCs w:val="42"/>
          <w:vertAlign w:val="superscript"/>
          <w:lang w:eastAsia="el-GR"/>
        </w:rPr>
        <w:t>ο</w:t>
      </w:r>
      <w:r w:rsidR="00F439B7">
        <w:rPr>
          <w:color w:val="003365"/>
          <w:sz w:val="42"/>
          <w:szCs w:val="42"/>
          <w:lang w:eastAsia="el-GR"/>
        </w:rPr>
        <w:t xml:space="preserve"> </w:t>
      </w:r>
      <w:r w:rsidR="00D11E37" w:rsidRPr="00806DC6">
        <w:rPr>
          <w:color w:val="003365"/>
          <w:spacing w:val="-29"/>
          <w:sz w:val="42"/>
          <w:szCs w:val="42"/>
          <w:lang w:eastAsia="el-GR"/>
        </w:rPr>
        <w:t>Τ</w:t>
      </w:r>
      <w:r w:rsidR="00D11E37" w:rsidRPr="00806DC6">
        <w:rPr>
          <w:color w:val="003365"/>
          <w:sz w:val="42"/>
          <w:szCs w:val="42"/>
          <w:lang w:eastAsia="el-GR"/>
        </w:rPr>
        <w:t>ακτι</w:t>
      </w:r>
      <w:r w:rsidR="00D11E37" w:rsidRPr="00806DC6">
        <w:rPr>
          <w:color w:val="003365"/>
          <w:spacing w:val="9"/>
          <w:sz w:val="42"/>
          <w:szCs w:val="42"/>
          <w:lang w:eastAsia="el-GR"/>
        </w:rPr>
        <w:t>κ</w:t>
      </w:r>
      <w:r w:rsidR="00D11E37" w:rsidRPr="00806DC6">
        <w:rPr>
          <w:color w:val="003365"/>
          <w:sz w:val="42"/>
          <w:szCs w:val="42"/>
          <w:lang w:eastAsia="el-GR"/>
        </w:rPr>
        <w:t>ό Εθνι</w:t>
      </w:r>
      <w:r w:rsidR="00D11E37" w:rsidRPr="00806DC6">
        <w:rPr>
          <w:color w:val="003365"/>
          <w:spacing w:val="9"/>
          <w:sz w:val="42"/>
          <w:szCs w:val="42"/>
          <w:lang w:eastAsia="el-GR"/>
        </w:rPr>
        <w:t>κ</w:t>
      </w:r>
      <w:r w:rsidR="00D11E37" w:rsidRPr="00806DC6">
        <w:rPr>
          <w:color w:val="003365"/>
          <w:sz w:val="42"/>
          <w:szCs w:val="42"/>
          <w:lang w:eastAsia="el-GR"/>
        </w:rPr>
        <w:t>ό Συνέδριο Μετρολ</w:t>
      </w:r>
      <w:r w:rsidR="00D11E37" w:rsidRPr="00806DC6">
        <w:rPr>
          <w:color w:val="003365"/>
          <w:spacing w:val="-8"/>
          <w:sz w:val="42"/>
          <w:szCs w:val="42"/>
          <w:lang w:eastAsia="el-GR"/>
        </w:rPr>
        <w:t>ο</w:t>
      </w:r>
      <w:r w:rsidR="00D11E37" w:rsidRPr="00806DC6">
        <w:rPr>
          <w:color w:val="003365"/>
          <w:sz w:val="42"/>
          <w:szCs w:val="42"/>
          <w:lang w:eastAsia="el-GR"/>
        </w:rPr>
        <w:t>γίας</w:t>
      </w:r>
    </w:p>
    <w:p w:rsidR="00D11E37" w:rsidRPr="00806DC6" w:rsidRDefault="00D11E37" w:rsidP="00D11E37">
      <w:pPr>
        <w:autoSpaceDE w:val="0"/>
        <w:autoSpaceDN w:val="0"/>
        <w:adjustRightInd w:val="0"/>
        <w:spacing w:after="0" w:line="150" w:lineRule="exact"/>
        <w:jc w:val="center"/>
        <w:rPr>
          <w:color w:val="000000"/>
          <w:sz w:val="15"/>
          <w:szCs w:val="15"/>
          <w:lang w:eastAsia="el-GR"/>
        </w:rPr>
      </w:pPr>
    </w:p>
    <w:p w:rsidR="00D11E37" w:rsidRPr="00806DC6" w:rsidRDefault="00106131" w:rsidP="00D11E3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lang w:eastAsia="el-GR"/>
        </w:rPr>
      </w:pPr>
      <w:r>
        <w:rPr>
          <w:color w:val="000000"/>
          <w:sz w:val="20"/>
          <w:lang w:eastAsia="el-GR"/>
        </w:rPr>
      </w:r>
      <w:r>
        <w:rPr>
          <w:color w:val="000000"/>
          <w:sz w:val="20"/>
          <w:lang w:eastAsia="el-GR"/>
        </w:rPr>
        <w:pict>
          <v:shape id="_x0000_s1026" style="width:394.5pt;height:0;mso-left-percent:-10001;mso-top-percent:-10001;mso-position-horizontal:absolute;mso-position-horizontal-relative:char;mso-position-vertical:absolute;mso-position-vertical-relative:line;mso-left-percent:-10001;mso-top-percent:-10001" coordsize="7890,20" o:allowincell="f" path="m,l7890,e" filled="f" strokecolor="#003365" strokeweight=".32297mm">
            <v:path arrowok="t"/>
          </v:shape>
        </w:pict>
      </w:r>
    </w:p>
    <w:p w:rsidR="00D11E37" w:rsidRPr="00521BD4" w:rsidRDefault="00EF291A" w:rsidP="00185835">
      <w:pPr>
        <w:tabs>
          <w:tab w:val="left" w:pos="709"/>
        </w:tabs>
        <w:autoSpaceDE w:val="0"/>
        <w:autoSpaceDN w:val="0"/>
        <w:adjustRightInd w:val="0"/>
        <w:spacing w:before="21" w:after="0" w:line="240" w:lineRule="auto"/>
        <w:ind w:left="567" w:right="-20"/>
        <w:jc w:val="center"/>
        <w:rPr>
          <w:color w:val="000000"/>
          <w:sz w:val="28"/>
          <w:szCs w:val="28"/>
          <w:lang w:eastAsia="el-GR"/>
        </w:rPr>
      </w:pPr>
      <w:r w:rsidRPr="00EF291A">
        <w:rPr>
          <w:color w:val="003365"/>
          <w:sz w:val="28"/>
          <w:szCs w:val="28"/>
          <w:lang w:eastAsia="el-GR"/>
        </w:rPr>
        <w:t>1</w:t>
      </w:r>
      <w:r w:rsidR="00521BD4">
        <w:rPr>
          <w:color w:val="003365"/>
          <w:sz w:val="28"/>
          <w:szCs w:val="28"/>
          <w:lang w:eastAsia="el-GR"/>
        </w:rPr>
        <w:t>1</w:t>
      </w:r>
      <w:r w:rsidR="00D11E37" w:rsidRPr="00806DC6">
        <w:rPr>
          <w:color w:val="003365"/>
          <w:sz w:val="28"/>
          <w:szCs w:val="28"/>
          <w:lang w:eastAsia="el-GR"/>
        </w:rPr>
        <w:t xml:space="preserve"> - 1</w:t>
      </w:r>
      <w:r w:rsidR="00521BD4">
        <w:rPr>
          <w:color w:val="003365"/>
          <w:sz w:val="28"/>
          <w:szCs w:val="28"/>
          <w:lang w:eastAsia="el-GR"/>
        </w:rPr>
        <w:t>2</w:t>
      </w:r>
      <w:r w:rsidR="00D11E37" w:rsidRPr="00806DC6">
        <w:rPr>
          <w:color w:val="003365"/>
          <w:sz w:val="28"/>
          <w:szCs w:val="28"/>
          <w:lang w:eastAsia="el-GR"/>
        </w:rPr>
        <w:t xml:space="preserve"> Μαΐου 201</w:t>
      </w:r>
      <w:r w:rsidR="0086593F" w:rsidRPr="00521BD4">
        <w:rPr>
          <w:color w:val="003365"/>
          <w:sz w:val="28"/>
          <w:szCs w:val="28"/>
          <w:lang w:eastAsia="el-GR"/>
        </w:rPr>
        <w:t>8</w:t>
      </w:r>
      <w:r w:rsidR="00D11E37" w:rsidRPr="00806DC6">
        <w:rPr>
          <w:color w:val="003365"/>
          <w:sz w:val="28"/>
          <w:szCs w:val="28"/>
          <w:lang w:eastAsia="el-GR"/>
        </w:rPr>
        <w:t xml:space="preserve">, </w:t>
      </w:r>
      <w:r w:rsidRPr="00521BD4">
        <w:rPr>
          <w:color w:val="003365"/>
          <w:sz w:val="28"/>
          <w:szCs w:val="28"/>
          <w:lang w:eastAsia="el-GR"/>
        </w:rPr>
        <w:t>Πολεμικό Μουσείο Αθηνών</w:t>
      </w:r>
    </w:p>
    <w:p w:rsidR="00510F62" w:rsidRPr="00806DC6" w:rsidRDefault="00510F62">
      <w:pPr>
        <w:spacing w:after="0"/>
        <w:jc w:val="center"/>
        <w:rPr>
          <w:b/>
          <w:bCs/>
          <w:i/>
          <w:iCs/>
          <w:sz w:val="26"/>
          <w:szCs w:val="26"/>
        </w:rPr>
      </w:pPr>
    </w:p>
    <w:p w:rsidR="00510F62" w:rsidRPr="00806DC6" w:rsidRDefault="00EE406C" w:rsidP="00EE406C">
      <w:pPr>
        <w:pStyle w:val="Heading1"/>
        <w:rPr>
          <w:rFonts w:ascii="Times New Roman" w:hAnsi="Times New Roman"/>
        </w:rPr>
      </w:pPr>
      <w:r w:rsidRPr="00806DC6">
        <w:rPr>
          <w:rFonts w:ascii="Times New Roman" w:hAnsi="Times New Roman"/>
        </w:rPr>
        <w:t xml:space="preserve">Προδιαγραφές </w:t>
      </w:r>
      <w:r w:rsidR="00DA1370">
        <w:rPr>
          <w:rFonts w:ascii="Times New Roman" w:hAnsi="Times New Roman"/>
        </w:rPr>
        <w:t>για την συγγραφή και υποβολή ε</w:t>
      </w:r>
      <w:r w:rsidRPr="00806DC6">
        <w:rPr>
          <w:rFonts w:ascii="Times New Roman" w:hAnsi="Times New Roman"/>
        </w:rPr>
        <w:t>ργασίας (</w:t>
      </w:r>
      <w:r w:rsidR="00DA1370">
        <w:rPr>
          <w:rFonts w:ascii="Times New Roman" w:hAnsi="Times New Roman"/>
          <w:lang w:val="en-US"/>
        </w:rPr>
        <w:t>full</w:t>
      </w:r>
      <w:r w:rsidR="00DA1370" w:rsidRPr="00DA1370">
        <w:rPr>
          <w:rFonts w:ascii="Times New Roman" w:hAnsi="Times New Roman"/>
        </w:rPr>
        <w:t xml:space="preserve"> </w:t>
      </w:r>
      <w:r w:rsidR="00DA1370">
        <w:rPr>
          <w:rFonts w:ascii="Times New Roman" w:hAnsi="Times New Roman"/>
          <w:lang w:val="en-US"/>
        </w:rPr>
        <w:t>paper</w:t>
      </w:r>
      <w:r w:rsidRPr="00806DC6">
        <w:rPr>
          <w:rFonts w:ascii="Times New Roman" w:hAnsi="Times New Roman"/>
        </w:rPr>
        <w:t>)</w:t>
      </w:r>
    </w:p>
    <w:p w:rsidR="0086593F" w:rsidRPr="0086593F" w:rsidRDefault="00510F62" w:rsidP="0086593F">
      <w:pPr>
        <w:pStyle w:val="BodyText"/>
        <w:spacing w:line="240" w:lineRule="auto"/>
      </w:pPr>
      <w:r w:rsidRPr="00806DC6">
        <w:t xml:space="preserve">Το κείμενο </w:t>
      </w:r>
      <w:r w:rsidR="00D658DB" w:rsidRPr="00806DC6">
        <w:t xml:space="preserve">της </w:t>
      </w:r>
      <w:r w:rsidR="00DA1370">
        <w:t xml:space="preserve">εργασίας υποβάλλεται ηλεκτρονικά στη διεύθυνση </w:t>
      </w:r>
      <w:hyperlink r:id="rId8" w:history="1">
        <w:r w:rsidR="0086593F" w:rsidRPr="0086593F">
          <w:rPr>
            <w:rStyle w:val="Hyperlink"/>
          </w:rPr>
          <w:t>metrol18@</w:t>
        </w:r>
        <w:r w:rsidR="0086593F" w:rsidRPr="0086593F">
          <w:rPr>
            <w:rStyle w:val="Hyperlink"/>
            <w:lang w:val="en-US"/>
          </w:rPr>
          <w:t>central</w:t>
        </w:r>
        <w:r w:rsidR="0086593F" w:rsidRPr="0086593F">
          <w:rPr>
            <w:rStyle w:val="Hyperlink"/>
          </w:rPr>
          <w:t>.</w:t>
        </w:r>
        <w:r w:rsidR="0086593F" w:rsidRPr="0086593F">
          <w:rPr>
            <w:rStyle w:val="Hyperlink"/>
            <w:lang w:val="en-US"/>
          </w:rPr>
          <w:t>ntua</w:t>
        </w:r>
        <w:r w:rsidR="0086593F" w:rsidRPr="0086593F">
          <w:rPr>
            <w:rStyle w:val="Hyperlink"/>
          </w:rPr>
          <w:t>.</w:t>
        </w:r>
        <w:r w:rsidR="0086593F" w:rsidRPr="0086593F">
          <w:rPr>
            <w:rStyle w:val="Hyperlink"/>
            <w:lang w:val="en-US"/>
          </w:rPr>
          <w:t>gr</w:t>
        </w:r>
      </w:hyperlink>
      <w:r w:rsidR="0086593F" w:rsidRPr="0086593F">
        <w:t>.</w:t>
      </w:r>
    </w:p>
    <w:p w:rsidR="00510F62" w:rsidRPr="00DA1370" w:rsidRDefault="00DA1370" w:rsidP="00DA1370">
      <w:pPr>
        <w:pStyle w:val="BodyText"/>
        <w:spacing w:line="240" w:lineRule="auto"/>
      </w:pPr>
      <w:r>
        <w:t xml:space="preserve">Συνιστάται να χρησιμοποιηθεί το υπόδειγμα, ώστε στην εργασία σας να περιλαμβάνεται απαραίτητα και το υποσέλιδο. </w:t>
      </w:r>
      <w:r w:rsidR="00510F62" w:rsidRPr="00806DC6">
        <w:t>Θα</w:t>
      </w:r>
      <w:r w:rsidR="00EE406C" w:rsidRPr="00806DC6">
        <w:t xml:space="preserve"> πρέπει επίσης </w:t>
      </w:r>
      <w:r w:rsidR="0086593F">
        <w:t xml:space="preserve">να </w:t>
      </w:r>
      <w:r w:rsidR="00BA792F">
        <w:t>τηρούνται τα ακόλουθα:</w:t>
      </w:r>
    </w:p>
    <w:p w:rsidR="00DA1370" w:rsidRPr="00DA1370" w:rsidRDefault="00DA1370">
      <w:pPr>
        <w:pStyle w:val="BodyText"/>
        <w:numPr>
          <w:ilvl w:val="0"/>
          <w:numId w:val="5"/>
        </w:numPr>
        <w:spacing w:after="0" w:line="240" w:lineRule="auto"/>
      </w:pPr>
      <w:r w:rsidRPr="00DA1370">
        <w:rPr>
          <w:b/>
        </w:rPr>
        <w:t>Μέγιστος αριθμός σελίδων</w:t>
      </w:r>
      <w:r>
        <w:t>: 10 (συμπεριλαμβανομένων σχημάτων, πινάκων και βιβλιογραφίας)</w:t>
      </w:r>
    </w:p>
    <w:p w:rsidR="00510F62" w:rsidRPr="00806DC6" w:rsidRDefault="00510F62">
      <w:pPr>
        <w:pStyle w:val="BodyText"/>
        <w:numPr>
          <w:ilvl w:val="0"/>
          <w:numId w:val="5"/>
        </w:numPr>
        <w:spacing w:after="0" w:line="240" w:lineRule="auto"/>
      </w:pPr>
      <w:r w:rsidRPr="00806DC6">
        <w:rPr>
          <w:b/>
          <w:bCs/>
        </w:rPr>
        <w:t xml:space="preserve">Μέγεθος Σελίδας: </w:t>
      </w:r>
      <w:r w:rsidRPr="00806DC6">
        <w:rPr>
          <w:lang w:val="en-GB"/>
        </w:rPr>
        <w:t>A</w:t>
      </w:r>
      <w:r w:rsidRPr="00806DC6">
        <w:t xml:space="preserve">4 </w:t>
      </w:r>
    </w:p>
    <w:p w:rsidR="00510F62" w:rsidRPr="00806DC6" w:rsidRDefault="00510F62">
      <w:pPr>
        <w:pStyle w:val="BodyText"/>
        <w:numPr>
          <w:ilvl w:val="0"/>
          <w:numId w:val="5"/>
        </w:numPr>
        <w:spacing w:after="0" w:line="240" w:lineRule="auto"/>
      </w:pPr>
      <w:r w:rsidRPr="00806DC6">
        <w:rPr>
          <w:b/>
          <w:bCs/>
        </w:rPr>
        <w:t>Περιθώρια (margins):</w:t>
      </w:r>
      <w:r w:rsidRPr="00806DC6">
        <w:t xml:space="preserve"> </w:t>
      </w:r>
      <w:r w:rsidR="00B439F2" w:rsidRPr="00806DC6">
        <w:t xml:space="preserve"> </w:t>
      </w:r>
      <w:r w:rsidR="00BA792F">
        <w:t xml:space="preserve"> </w:t>
      </w:r>
      <w:r w:rsidRPr="00806DC6">
        <w:t>πάνω (</w:t>
      </w:r>
      <w:r w:rsidRPr="00806DC6">
        <w:rPr>
          <w:lang w:val="en-GB"/>
        </w:rPr>
        <w:t>top</w:t>
      </w:r>
      <w:r w:rsidRPr="00806DC6">
        <w:t xml:space="preserve">) </w:t>
      </w:r>
      <w:smartTag w:uri="urn:schemas-microsoft-com:office:smarttags" w:element="metricconverter">
        <w:smartTagPr>
          <w:attr w:name="ProductID" w:val="2.6 cm"/>
        </w:smartTagPr>
        <w:r w:rsidRPr="00806DC6">
          <w:t xml:space="preserve">2.6 </w:t>
        </w:r>
        <w:r w:rsidRPr="00806DC6">
          <w:rPr>
            <w:lang w:val="en-GB"/>
          </w:rPr>
          <w:t>cm</w:t>
        </w:r>
      </w:smartTag>
      <w:r w:rsidRPr="00806DC6">
        <w:t>, κάτω (</w:t>
      </w:r>
      <w:r w:rsidRPr="00806DC6">
        <w:rPr>
          <w:lang w:val="en-GB"/>
        </w:rPr>
        <w:t>bottom</w:t>
      </w:r>
      <w:r w:rsidRPr="00806DC6">
        <w:t xml:space="preserve">) 2.6 </w:t>
      </w:r>
      <w:r w:rsidRPr="00806DC6">
        <w:rPr>
          <w:lang w:val="en-GB"/>
        </w:rPr>
        <w:t>cm</w:t>
      </w:r>
    </w:p>
    <w:p w:rsidR="00510F62" w:rsidRPr="00806DC6" w:rsidRDefault="00140744" w:rsidP="00140744">
      <w:pPr>
        <w:pStyle w:val="BodyText"/>
        <w:spacing w:after="0" w:line="240" w:lineRule="auto"/>
        <w:ind w:left="3119" w:hanging="284"/>
      </w:pPr>
      <w:r w:rsidRPr="00521BD4">
        <w:tab/>
      </w:r>
      <w:r w:rsidRPr="00140744">
        <w:t xml:space="preserve"> </w:t>
      </w:r>
      <w:r w:rsidR="00510F62" w:rsidRPr="00806DC6">
        <w:t>αριστερά (</w:t>
      </w:r>
      <w:r w:rsidR="00510F62" w:rsidRPr="00806DC6">
        <w:rPr>
          <w:lang w:val="en-GB"/>
        </w:rPr>
        <w:t>left</w:t>
      </w:r>
      <w:r w:rsidR="00510F62" w:rsidRPr="00806DC6">
        <w:t xml:space="preserve">) </w:t>
      </w:r>
      <w:smartTag w:uri="urn:schemas-microsoft-com:office:smarttags" w:element="metricconverter">
        <w:smartTagPr>
          <w:attr w:name="ProductID" w:val="2.8 cm"/>
        </w:smartTagPr>
        <w:r w:rsidR="00510F62" w:rsidRPr="00806DC6">
          <w:t xml:space="preserve">2.8 </w:t>
        </w:r>
        <w:r w:rsidR="00510F62" w:rsidRPr="00806DC6">
          <w:rPr>
            <w:lang w:val="en-GB"/>
          </w:rPr>
          <w:t>cm</w:t>
        </w:r>
      </w:smartTag>
      <w:r w:rsidR="00510F62" w:rsidRPr="00806DC6">
        <w:t>, δεξιά (</w:t>
      </w:r>
      <w:r w:rsidR="00510F62" w:rsidRPr="00806DC6">
        <w:rPr>
          <w:lang w:val="en-GB"/>
        </w:rPr>
        <w:t>right</w:t>
      </w:r>
      <w:r w:rsidR="00510F62" w:rsidRPr="00806DC6">
        <w:t xml:space="preserve">) </w:t>
      </w:r>
      <w:smartTag w:uri="urn:schemas-microsoft-com:office:smarttags" w:element="metricconverter">
        <w:smartTagPr>
          <w:attr w:name="ProductID" w:val="2.8 cm"/>
        </w:smartTagPr>
        <w:r w:rsidR="00510F62" w:rsidRPr="00806DC6">
          <w:t xml:space="preserve">2.8 </w:t>
        </w:r>
        <w:r w:rsidR="00510F62" w:rsidRPr="00806DC6">
          <w:rPr>
            <w:lang w:val="en-GB"/>
          </w:rPr>
          <w:t>cm</w:t>
        </w:r>
      </w:smartTag>
    </w:p>
    <w:p w:rsidR="00510F62" w:rsidRPr="00806DC6" w:rsidRDefault="00510F62">
      <w:pPr>
        <w:pStyle w:val="BodyText"/>
        <w:numPr>
          <w:ilvl w:val="0"/>
          <w:numId w:val="5"/>
        </w:numPr>
        <w:spacing w:after="0" w:line="240" w:lineRule="auto"/>
      </w:pPr>
      <w:r w:rsidRPr="00806DC6">
        <w:rPr>
          <w:b/>
          <w:bCs/>
        </w:rPr>
        <w:t xml:space="preserve">Γραμματοσειρά: </w:t>
      </w:r>
      <w:r w:rsidRPr="00806DC6">
        <w:rPr>
          <w:lang w:val="en-US"/>
        </w:rPr>
        <w:t>Times</w:t>
      </w:r>
      <w:r w:rsidRPr="00806DC6">
        <w:t xml:space="preserve"> </w:t>
      </w:r>
      <w:r w:rsidRPr="00806DC6">
        <w:rPr>
          <w:lang w:val="en-US"/>
        </w:rPr>
        <w:t>New</w:t>
      </w:r>
      <w:r w:rsidRPr="00806DC6">
        <w:t xml:space="preserve"> </w:t>
      </w:r>
      <w:r w:rsidRPr="00806DC6">
        <w:rPr>
          <w:lang w:val="en-US"/>
        </w:rPr>
        <w:t>Roman</w:t>
      </w:r>
    </w:p>
    <w:p w:rsidR="00510F62" w:rsidRPr="00806DC6" w:rsidRDefault="00B439F2">
      <w:pPr>
        <w:pStyle w:val="BodyText"/>
        <w:numPr>
          <w:ilvl w:val="0"/>
          <w:numId w:val="5"/>
        </w:numPr>
        <w:spacing w:after="0" w:line="240" w:lineRule="auto"/>
      </w:pPr>
      <w:r w:rsidRPr="00806DC6">
        <w:rPr>
          <w:b/>
          <w:bCs/>
        </w:rPr>
        <w:t>Τ</w:t>
      </w:r>
      <w:r w:rsidR="00510F62" w:rsidRPr="00806DC6">
        <w:rPr>
          <w:b/>
          <w:bCs/>
        </w:rPr>
        <w:t>ίτλος:</w:t>
      </w:r>
      <w:r w:rsidR="00510F62" w:rsidRPr="00806DC6">
        <w:t xml:space="preserve"> Ο τίτλος της </w:t>
      </w:r>
      <w:r w:rsidR="0086593F">
        <w:t>εργασίας</w:t>
      </w:r>
      <w:r w:rsidR="00510F62" w:rsidRPr="00806DC6">
        <w:t xml:space="preserve"> να είναι γραμμένος </w:t>
      </w:r>
      <w:r w:rsidR="00510F62" w:rsidRPr="00806DC6">
        <w:rPr>
          <w:b/>
        </w:rPr>
        <w:t>με έντονα κεφαλαία</w:t>
      </w:r>
      <w:r w:rsidR="00510F62" w:rsidRPr="00806DC6">
        <w:t xml:space="preserve"> γράμματα της ίδιας γραμματοσειράς 14</w:t>
      </w:r>
      <w:r w:rsidR="00510F62" w:rsidRPr="00806DC6">
        <w:rPr>
          <w:lang w:val="en-US"/>
        </w:rPr>
        <w:t>pt</w:t>
      </w:r>
      <w:r w:rsidR="00510F62" w:rsidRPr="00806DC6">
        <w:t xml:space="preserve">, </w:t>
      </w:r>
      <w:r w:rsidR="00510F62" w:rsidRPr="00806DC6">
        <w:rPr>
          <w:b/>
        </w:rPr>
        <w:t>κεντραρισμένα (</w:t>
      </w:r>
      <w:r w:rsidR="00510F62" w:rsidRPr="00806DC6">
        <w:rPr>
          <w:b/>
          <w:lang w:val="en-US"/>
        </w:rPr>
        <w:t>centered</w:t>
      </w:r>
      <w:r w:rsidR="00510F62" w:rsidRPr="00806DC6">
        <w:rPr>
          <w:b/>
        </w:rPr>
        <w:t>)</w:t>
      </w:r>
      <w:r w:rsidR="00510F62" w:rsidRPr="00806DC6">
        <w:t>.</w:t>
      </w:r>
      <w:r w:rsidR="00E93CF2" w:rsidRPr="00806DC6">
        <w:t xml:space="preserve"> </w:t>
      </w:r>
      <w:r w:rsidR="00510F62" w:rsidRPr="00806DC6">
        <w:t>Ο τίτλος να μην ξεπερνά τις τρεις γραμμές.</w:t>
      </w:r>
    </w:p>
    <w:p w:rsidR="00510F62" w:rsidRPr="00806DC6" w:rsidRDefault="00510F62" w:rsidP="00DA1370">
      <w:pPr>
        <w:pStyle w:val="BodyText"/>
        <w:numPr>
          <w:ilvl w:val="0"/>
          <w:numId w:val="5"/>
        </w:numPr>
        <w:spacing w:after="0" w:line="240" w:lineRule="auto"/>
      </w:pPr>
      <w:r w:rsidRPr="00DA1370">
        <w:rPr>
          <w:b/>
        </w:rPr>
        <w:t>Ονόματα των συγγραφέων:</w:t>
      </w:r>
      <w:r w:rsidRPr="00806DC6">
        <w:t xml:space="preserve"> Να είναι γραμμένα </w:t>
      </w:r>
      <w:r w:rsidRPr="00DA1370">
        <w:rPr>
          <w:b/>
        </w:rPr>
        <w:t>μια γραμμή μετά τον τίτλο</w:t>
      </w:r>
      <w:r w:rsidRPr="00806DC6">
        <w:t xml:space="preserve">, </w:t>
      </w:r>
      <w:r w:rsidRPr="00DA1370">
        <w:rPr>
          <w:b/>
        </w:rPr>
        <w:t>με έντονα μικρά</w:t>
      </w:r>
      <w:r w:rsidRPr="00806DC6">
        <w:t xml:space="preserve"> γράμματα της ίδιας γραμματοσειράς 11</w:t>
      </w:r>
      <w:r w:rsidRPr="00DA1370">
        <w:rPr>
          <w:lang w:val="en-US"/>
        </w:rPr>
        <w:t>pt</w:t>
      </w:r>
      <w:r w:rsidRPr="00806DC6">
        <w:t xml:space="preserve">, </w:t>
      </w:r>
      <w:r w:rsidRPr="00DA1370">
        <w:rPr>
          <w:b/>
        </w:rPr>
        <w:t>κεντραρισμένα</w:t>
      </w:r>
      <w:r w:rsidRPr="00806DC6">
        <w:t xml:space="preserve">. </w:t>
      </w:r>
      <w:r w:rsidR="00BF562E">
        <w:t>Το όνομα του υπεύθυνου για την αλληλογραφία συγγραφέα</w:t>
      </w:r>
      <w:r w:rsidRPr="00806DC6">
        <w:t xml:space="preserve"> να είναι </w:t>
      </w:r>
      <w:r w:rsidR="00BF562E" w:rsidRPr="00DA1370">
        <w:rPr>
          <w:b/>
        </w:rPr>
        <w:t>υπογραμμισμένο</w:t>
      </w:r>
      <w:r w:rsidRPr="00DA1370">
        <w:rPr>
          <w:b/>
        </w:rPr>
        <w:t>.</w:t>
      </w:r>
      <w:r w:rsidR="00DA1370" w:rsidRPr="00DA1370">
        <w:t xml:space="preserve"> Σε περίπτωση περισσοτέρων του ενός συγγραφέων και εφόσον αυτοί ανήκουν σε διαφορετικά Ιδρύματα, τότε δεξιά από το όνομα του κάθε συγγραφέα να αναγράφεται με αριθμητικό σύμβολο ως εκθέτης η αντιστοιχία του Ιδρύματος στο οποίο ανήκει (π.χ. </w:t>
      </w:r>
      <w:r w:rsidR="00DA1370" w:rsidRPr="00551251">
        <w:rPr>
          <w:b/>
        </w:rPr>
        <w:t>Α. Παπαδόπουλος</w:t>
      </w:r>
      <w:r w:rsidR="00DA1370" w:rsidRPr="00551251">
        <w:rPr>
          <w:b/>
          <w:vertAlign w:val="superscript"/>
        </w:rPr>
        <w:t>1</w:t>
      </w:r>
      <w:r w:rsidR="00DA1370" w:rsidRPr="00DA1370">
        <w:t>).</w:t>
      </w:r>
    </w:p>
    <w:p w:rsidR="00510F62" w:rsidRPr="00551251" w:rsidRDefault="00510F62" w:rsidP="00551251">
      <w:pPr>
        <w:pStyle w:val="BodyText"/>
        <w:numPr>
          <w:ilvl w:val="0"/>
          <w:numId w:val="5"/>
        </w:numPr>
        <w:spacing w:after="0" w:line="240" w:lineRule="auto"/>
        <w:rPr>
          <w:b/>
        </w:rPr>
      </w:pPr>
      <w:r w:rsidRPr="00551251">
        <w:rPr>
          <w:b/>
        </w:rPr>
        <w:t xml:space="preserve">Διευθύνσεις εργασίας των συγγραφέων: </w:t>
      </w:r>
      <w:r w:rsidRPr="00806DC6">
        <w:t xml:space="preserve">Να είναι γραμμένες </w:t>
      </w:r>
      <w:r w:rsidRPr="00551251">
        <w:rPr>
          <w:b/>
        </w:rPr>
        <w:t>αμέσως μετά τους συγγραφείς, με έντονα μικρά</w:t>
      </w:r>
      <w:r w:rsidRPr="00806DC6">
        <w:t xml:space="preserve"> γράμματα της ίδιας γραμματοσειράς 11</w:t>
      </w:r>
      <w:r w:rsidRPr="00551251">
        <w:rPr>
          <w:lang w:val="en-US"/>
        </w:rPr>
        <w:t>pt</w:t>
      </w:r>
      <w:r w:rsidRPr="00806DC6">
        <w:t xml:space="preserve">, </w:t>
      </w:r>
      <w:r w:rsidRPr="00551251">
        <w:rPr>
          <w:b/>
        </w:rPr>
        <w:t>κεντραρισμένα</w:t>
      </w:r>
      <w:r w:rsidRPr="00806DC6">
        <w:t xml:space="preserve">. </w:t>
      </w:r>
      <w:r w:rsidR="00551251">
        <w:t xml:space="preserve">Να αναγράφονται στο κέντρο της σελίδας, τα ονόματα των Ιδρυμάτων με την αντίστοιχη αναφορά με αριθμητικό σύμβολο, στα αριστερά, με Bold Times Νew Roman 11pt (π.χ. </w:t>
      </w:r>
      <w:r w:rsidR="00551251" w:rsidRPr="00551251">
        <w:rPr>
          <w:b/>
          <w:vertAlign w:val="superscript"/>
        </w:rPr>
        <w:t>1</w:t>
      </w:r>
      <w:r w:rsidR="00551251" w:rsidRPr="00551251">
        <w:rPr>
          <w:b/>
        </w:rPr>
        <w:t>Μετρολογική Υπηρεσία</w:t>
      </w:r>
      <w:r w:rsidR="00551251">
        <w:t xml:space="preserve">). </w:t>
      </w:r>
      <w:r w:rsidR="00194AD6" w:rsidRPr="00806DC6">
        <w:t xml:space="preserve">Να ακολουθεί το </w:t>
      </w:r>
      <w:r w:rsidR="00194AD6" w:rsidRPr="00806DC6">
        <w:rPr>
          <w:lang w:val="en-US"/>
        </w:rPr>
        <w:t>e</w:t>
      </w:r>
      <w:r w:rsidR="00194AD6" w:rsidRPr="00806DC6">
        <w:t>-</w:t>
      </w:r>
      <w:r w:rsidR="00194AD6" w:rsidRPr="00806DC6">
        <w:rPr>
          <w:lang w:val="en-US"/>
        </w:rPr>
        <w:t>mail</w:t>
      </w:r>
      <w:r w:rsidR="00194AD6" w:rsidRPr="00806DC6">
        <w:t xml:space="preserve"> του υπεύθυνου συγγραφέα.</w:t>
      </w:r>
      <w:r w:rsidR="00194AD6">
        <w:t xml:space="preserve"> </w:t>
      </w:r>
      <w:r w:rsidRPr="00806DC6">
        <w:t>Αφήνοντας 2 γραμμές κενές, να ακολουθεί το κείμενο της περίληψης.</w:t>
      </w:r>
    </w:p>
    <w:p w:rsidR="00DA1370" w:rsidRPr="001418DE" w:rsidRDefault="00DA1370" w:rsidP="001418DE">
      <w:pPr>
        <w:pStyle w:val="BodyText"/>
        <w:numPr>
          <w:ilvl w:val="0"/>
          <w:numId w:val="5"/>
        </w:numPr>
        <w:spacing w:after="0" w:line="240" w:lineRule="auto"/>
      </w:pPr>
      <w:r w:rsidRPr="001418DE">
        <w:rPr>
          <w:b/>
        </w:rPr>
        <w:t xml:space="preserve">Περιλήψεις: </w:t>
      </w:r>
      <w:r w:rsidR="001418DE" w:rsidRPr="001418DE">
        <w:t>Ακολουθεί περίληψη στα Ελληνικά και περίληψη στα Αγγλικά. Οι τίτλοι</w:t>
      </w:r>
      <w:r w:rsidR="001418DE">
        <w:t xml:space="preserve"> </w:t>
      </w:r>
      <w:r w:rsidR="001418DE" w:rsidRPr="001418DE">
        <w:t>Περίληψη και Abstract να είναι με έντονα γράμματα (Bold Times Νew Roman 1</w:t>
      </w:r>
      <w:r w:rsidR="007372EA" w:rsidRPr="007372EA">
        <w:t>2</w:t>
      </w:r>
      <w:r w:rsidR="001418DE" w:rsidRPr="001418DE">
        <w:t>pt)</w:t>
      </w:r>
      <w:r w:rsidR="00551251">
        <w:t>.</w:t>
      </w:r>
      <w:r w:rsidR="001418DE" w:rsidRPr="001418DE">
        <w:t xml:space="preserve"> Μεταξύ του τίτλου Περίληψη και του κειμένου </w:t>
      </w:r>
      <w:r w:rsidR="001418DE">
        <w:t xml:space="preserve">της </w:t>
      </w:r>
      <w:r w:rsidR="001418DE" w:rsidRPr="001418DE">
        <w:t>περίληψης να παρεμβάλλεται μια κενή γραμμή (</w:t>
      </w:r>
      <w:r w:rsidR="00551251">
        <w:t>δ</w:t>
      </w:r>
      <w:r w:rsidR="001418DE" w:rsidRPr="001418DE">
        <w:t>ιάστιχο: μονό).</w:t>
      </w:r>
      <w:r w:rsidR="001418DE">
        <w:t xml:space="preserve"> </w:t>
      </w:r>
      <w:r w:rsidR="001418DE" w:rsidRPr="001418DE">
        <w:t>Αντίστοιχα το ίδιο διατηρείται και για το Abstract.</w:t>
      </w:r>
    </w:p>
    <w:p w:rsidR="00551251" w:rsidRPr="00551251" w:rsidRDefault="00551251" w:rsidP="00551251">
      <w:pPr>
        <w:pStyle w:val="BodyText"/>
        <w:numPr>
          <w:ilvl w:val="0"/>
          <w:numId w:val="5"/>
        </w:numPr>
        <w:spacing w:after="0" w:line="240" w:lineRule="auto"/>
        <w:rPr>
          <w:b/>
        </w:rPr>
      </w:pPr>
      <w:r w:rsidRPr="00806DC6">
        <w:rPr>
          <w:b/>
        </w:rPr>
        <w:t>Λέξεις-Κλειδιά:</w:t>
      </w:r>
      <w:r w:rsidRPr="00806DC6">
        <w:t xml:space="preserve"> Αφήνοντας μια κενή γραμμή μετά το κείμενο </w:t>
      </w:r>
      <w:r>
        <w:t>κάθε</w:t>
      </w:r>
      <w:r w:rsidRPr="00806DC6">
        <w:t xml:space="preserve"> περίληψης, συμπεριλάβετε έως πέντε (5) λέξεις-κλειδιά (</w:t>
      </w:r>
      <w:r w:rsidRPr="00806DC6">
        <w:rPr>
          <w:lang w:val="en-US"/>
        </w:rPr>
        <w:t>keywords</w:t>
      </w:r>
      <w:r w:rsidRPr="00806DC6">
        <w:t xml:space="preserve">) που να χαρακτηρίζουν το θεματικό περιεχόμενο της εργασίας. Οι λέξεις – κλειδιά να είναι γραμμένες με </w:t>
      </w:r>
      <w:r w:rsidRPr="00551251">
        <w:rPr>
          <w:i/>
        </w:rPr>
        <w:t>πλάγια</w:t>
      </w:r>
      <w:r w:rsidRPr="00806DC6">
        <w:t xml:space="preserve"> γράμματα της ίδιας γραμματοσειράς 12</w:t>
      </w:r>
      <w:r w:rsidRPr="00806DC6">
        <w:rPr>
          <w:lang w:val="en-US"/>
        </w:rPr>
        <w:t>pt</w:t>
      </w:r>
      <w:r w:rsidRPr="00806DC6">
        <w:t>.</w:t>
      </w:r>
    </w:p>
    <w:p w:rsidR="00551251" w:rsidRPr="00551251" w:rsidRDefault="00551251" w:rsidP="00551251">
      <w:pPr>
        <w:pStyle w:val="BodyText"/>
        <w:numPr>
          <w:ilvl w:val="0"/>
          <w:numId w:val="5"/>
        </w:numPr>
        <w:spacing w:after="0" w:line="240" w:lineRule="auto"/>
      </w:pPr>
      <w:r w:rsidRPr="00551251">
        <w:rPr>
          <w:b/>
        </w:rPr>
        <w:lastRenderedPageBreak/>
        <w:t xml:space="preserve">Κυρίως κείμενο: </w:t>
      </w:r>
      <w:r w:rsidRPr="00551251">
        <w:t>Το κυρίως κείμενο της εργασίας να δομείται σε κεφάλαια &amp;</w:t>
      </w:r>
      <w:r>
        <w:t xml:space="preserve"> </w:t>
      </w:r>
      <w:r w:rsidRPr="00551251">
        <w:t>υποκεφάλαια. Οι επικεφαλίδες των κεφαλαίων να είναι αριθμημένες (π.χ. 1.</w:t>
      </w:r>
      <w:r>
        <w:t xml:space="preserve"> </w:t>
      </w:r>
      <w:r w:rsidRPr="00551251">
        <w:t>Εισαγωγή, 2. Μεθοδολογία) και με έντονα γράμματα (Bold Times Νew Roman</w:t>
      </w:r>
      <w:r>
        <w:t xml:space="preserve"> </w:t>
      </w:r>
      <w:r w:rsidRPr="00551251">
        <w:t>1</w:t>
      </w:r>
      <w:r>
        <w:t>2</w:t>
      </w:r>
      <w:r w:rsidRPr="00551251">
        <w:t xml:space="preserve">pt). Αντίστοιχα οι επικεφαλίδες των υποκεφαλαίων να είναι αριθμημένες </w:t>
      </w:r>
      <w:r>
        <w:t>(</w:t>
      </w:r>
      <w:r w:rsidRPr="00551251">
        <w:t>π.χ</w:t>
      </w:r>
      <w:r>
        <w:t xml:space="preserve"> </w:t>
      </w:r>
      <w:r w:rsidRPr="00551251">
        <w:t>2.1). Μεταξύ των επικεφαλίδων των κεφαλαίων και των υποκεφαλαίων να</w:t>
      </w:r>
      <w:r>
        <w:t xml:space="preserve"> </w:t>
      </w:r>
      <w:r w:rsidRPr="00551251">
        <w:t>παρεμβάλλεται μια κεν</w:t>
      </w:r>
      <w:r>
        <w:t>ή γραμμή (Διάστιχο</w:t>
      </w:r>
      <w:r w:rsidRPr="00551251">
        <w:t>: μονό).</w:t>
      </w:r>
    </w:p>
    <w:p w:rsidR="00510F62" w:rsidRDefault="00510F62">
      <w:pPr>
        <w:pStyle w:val="BodyText"/>
        <w:numPr>
          <w:ilvl w:val="0"/>
          <w:numId w:val="5"/>
        </w:numPr>
        <w:spacing w:after="0" w:line="240" w:lineRule="auto"/>
      </w:pPr>
      <w:r w:rsidRPr="00806DC6">
        <w:rPr>
          <w:b/>
          <w:bCs/>
        </w:rPr>
        <w:t xml:space="preserve">Στοίχιση </w:t>
      </w:r>
      <w:r w:rsidRPr="00806DC6">
        <w:t xml:space="preserve">(κυρίως κειμένου): Το κείμενο θα πρέπει να είναι </w:t>
      </w:r>
      <w:r w:rsidRPr="00806DC6">
        <w:rPr>
          <w:b/>
        </w:rPr>
        <w:t>πλήρως στοιχισμένο (</w:t>
      </w:r>
      <w:r w:rsidRPr="00806DC6">
        <w:rPr>
          <w:b/>
          <w:lang w:val="en-US"/>
        </w:rPr>
        <w:t>justified</w:t>
      </w:r>
      <w:r w:rsidRPr="00806DC6">
        <w:rPr>
          <w:b/>
        </w:rPr>
        <w:t xml:space="preserve">) </w:t>
      </w:r>
      <w:r w:rsidRPr="00806DC6">
        <w:t>με γράμματα της</w:t>
      </w:r>
      <w:r w:rsidRPr="00806DC6">
        <w:rPr>
          <w:b/>
        </w:rPr>
        <w:t xml:space="preserve"> </w:t>
      </w:r>
      <w:r w:rsidRPr="00806DC6">
        <w:t>ίδιας γραμματοσειράς 12</w:t>
      </w:r>
      <w:r w:rsidRPr="00806DC6">
        <w:rPr>
          <w:lang w:val="en-US"/>
        </w:rPr>
        <w:t>pt</w:t>
      </w:r>
      <w:r w:rsidRPr="00806DC6">
        <w:t>.</w:t>
      </w:r>
    </w:p>
    <w:p w:rsidR="00510F62" w:rsidRDefault="00510F62" w:rsidP="00551251">
      <w:pPr>
        <w:pStyle w:val="BodyText"/>
        <w:numPr>
          <w:ilvl w:val="0"/>
          <w:numId w:val="5"/>
        </w:numPr>
        <w:spacing w:after="0" w:line="240" w:lineRule="auto"/>
      </w:pPr>
      <w:r w:rsidRPr="00551251">
        <w:rPr>
          <w:b/>
        </w:rPr>
        <w:t xml:space="preserve">Απόσταση μεταξύ των γραμμών </w:t>
      </w:r>
      <w:r w:rsidRPr="00806DC6">
        <w:t>(στο κυρίως κείμενο)</w:t>
      </w:r>
      <w:r w:rsidRPr="00551251">
        <w:rPr>
          <w:bCs/>
        </w:rPr>
        <w:t>:</w:t>
      </w:r>
      <w:r w:rsidRPr="00551251">
        <w:rPr>
          <w:b/>
        </w:rPr>
        <w:t xml:space="preserve"> </w:t>
      </w:r>
      <w:r w:rsidR="00551251">
        <w:t>Για την μορφοποίηση των παραγράφων χρησιμοποιούμε μονό διάστιχο, όχι διάκενο πριν την παράγραφο και διάκενο 6 pt μετά την παράγραφο.</w:t>
      </w:r>
    </w:p>
    <w:p w:rsidR="00674F77" w:rsidRDefault="00674F77" w:rsidP="00674F77">
      <w:pPr>
        <w:pStyle w:val="BodyTex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674F77">
        <w:rPr>
          <w:b/>
        </w:rPr>
        <w:t>Σχήματα – Πίνακες – Εικόνες:</w:t>
      </w:r>
      <w:r w:rsidRPr="00674F77">
        <w:rPr>
          <w:rFonts w:ascii="TimesNewRomanPS-BoldMT" w:hAnsi="TimesNewRomanPS-BoldMT" w:cs="TimesNewRomanPS-BoldMT"/>
          <w:b/>
          <w:bCs/>
          <w:color w:val="0000FF"/>
          <w:szCs w:val="24"/>
          <w:lang w:eastAsia="el-GR"/>
        </w:rPr>
        <w:t xml:space="preserve"> </w:t>
      </w:r>
      <w:r w:rsidRPr="00674F77">
        <w:t>Τα σχήματα, οι πίνακες και οι εικόνες να είναι</w:t>
      </w:r>
      <w:r>
        <w:t xml:space="preserve"> </w:t>
      </w:r>
      <w:r w:rsidRPr="00674F77">
        <w:t>ενσωματωμένα στο κείμενο και στην κατάλληλη θέση. Τα σχήματα να αναφέρονται</w:t>
      </w:r>
      <w:r>
        <w:t xml:space="preserve"> </w:t>
      </w:r>
      <w:r w:rsidRPr="00674F77">
        <w:t>με αρίθμηση (π.χ. Σχήμα 1). Οι τίτλοι των σχημάτων και των εικόνων θα</w:t>
      </w:r>
      <w:r>
        <w:t xml:space="preserve"> </w:t>
      </w:r>
      <w:r w:rsidRPr="00674F77">
        <w:t>τοποθετούνται κάτω από το αντ</w:t>
      </w:r>
      <w:r w:rsidR="00E70DEC">
        <w:t xml:space="preserve">ίστοιχο σχήμα χωρίς κενή γραμμή, </w:t>
      </w:r>
      <w:r w:rsidR="001272C1" w:rsidRPr="001272C1">
        <w:t>κεντραρισμένα (</w:t>
      </w:r>
      <w:r w:rsidR="001272C1" w:rsidRPr="001272C1">
        <w:rPr>
          <w:lang w:val="en-US"/>
        </w:rPr>
        <w:t>centered</w:t>
      </w:r>
      <w:r w:rsidR="001272C1" w:rsidRPr="001272C1">
        <w:t>)</w:t>
      </w:r>
      <w:r w:rsidR="001272C1">
        <w:t xml:space="preserve">, </w:t>
      </w:r>
      <w:r w:rsidRPr="00674F77">
        <w:t>με γράμματα της ιδίας γραμματοσειράς (Times Νew Roman 11pt).</w:t>
      </w:r>
    </w:p>
    <w:p w:rsidR="006C0725" w:rsidRDefault="006C0725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  <w:r>
        <w:t>Οι εικόνες μπορεί να είναι μαυρόασπρες ή έγχρωμες, αλλά με ανάλυση τουλάχιστον 300dpi.</w:t>
      </w:r>
    </w:p>
    <w:p w:rsidR="006C0725" w:rsidRPr="001272C1" w:rsidRDefault="006C0725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CB5E74" w:rsidRPr="00CB5E74" w:rsidRDefault="007251D5" w:rsidP="00CB5E74">
      <w:pPr>
        <w:spacing w:after="0" w:line="240" w:lineRule="auto"/>
        <w:rPr>
          <w:rFonts w:eastAsia="Times New Roman"/>
          <w:sz w:val="22"/>
          <w:szCs w:val="22"/>
          <w:lang w:eastAsia="en-US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-4445</wp:posOffset>
            </wp:positionV>
            <wp:extent cx="3317875" cy="1996440"/>
            <wp:effectExtent l="19050" t="0" r="0" b="0"/>
            <wp:wrapTight wrapText="bothSides">
              <wp:wrapPolygon edited="0">
                <wp:start x="-124" y="0"/>
                <wp:lineTo x="-124" y="21435"/>
                <wp:lineTo x="21579" y="21435"/>
                <wp:lineTo x="21579" y="0"/>
                <wp:lineTo x="-124" y="0"/>
              </wp:wrapPolygon>
            </wp:wrapTight>
            <wp:docPr id="37" name="Picture 1" descr="Al_Cu_tub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_Cu_tubes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E74" w:rsidRPr="001272C1" w:rsidRDefault="00CB5E74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CB5E74" w:rsidRPr="001272C1" w:rsidRDefault="00CB5E74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CB5E74" w:rsidRPr="001272C1" w:rsidRDefault="00CB5E74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CB5E74" w:rsidRPr="001272C1" w:rsidRDefault="00CB5E74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CB5E74" w:rsidRPr="001272C1" w:rsidRDefault="00CB5E74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CB5E74" w:rsidRPr="001272C1" w:rsidRDefault="00CB5E74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CB5E74" w:rsidRPr="001272C1" w:rsidRDefault="00CB5E74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CB5E74" w:rsidRPr="001272C1" w:rsidRDefault="00CB5E74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CB5E74" w:rsidRPr="001272C1" w:rsidRDefault="00CB5E74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1272C1" w:rsidRPr="001272C1" w:rsidRDefault="001272C1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1272C1" w:rsidRPr="001272C1" w:rsidRDefault="001272C1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1272C1" w:rsidRPr="001272C1" w:rsidRDefault="001272C1" w:rsidP="001272C1">
      <w:pPr>
        <w:pStyle w:val="BodyText"/>
        <w:autoSpaceDE w:val="0"/>
        <w:autoSpaceDN w:val="0"/>
        <w:adjustRightInd w:val="0"/>
        <w:spacing w:after="0" w:line="240" w:lineRule="auto"/>
        <w:ind w:left="709"/>
        <w:jc w:val="center"/>
        <w:rPr>
          <w:sz w:val="22"/>
        </w:rPr>
      </w:pPr>
      <w:r w:rsidRPr="001272C1">
        <w:rPr>
          <w:sz w:val="22"/>
        </w:rPr>
        <w:t>Σχήμα 1: Αποτελέσματα από έρευνα σε Ελληνικά και Ευρωπαϊκά ακτινολογικά νοσοκομεία – κλινικές για το φίλτρο λυχνίας (συνδυασμοί Al και Cu) που χρησιμοποιούν</w:t>
      </w:r>
    </w:p>
    <w:p w:rsidR="00CB5E74" w:rsidRPr="001272C1" w:rsidRDefault="00CB5E74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6C0725" w:rsidRPr="00521BD4" w:rsidRDefault="006C0725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  <w:r>
        <w:t>Οι πίνακες να αναφέρονται με αρίθμηση (π.χ. Πίνακας 1). Οι τίτλοι των πινάκων να  τοποθετούνται πάνω από τον αντίστοιχο πίνακα (Times Νew Roman 11pt).</w:t>
      </w:r>
    </w:p>
    <w:p w:rsidR="00CB5E74" w:rsidRPr="00521BD4" w:rsidRDefault="00CB5E74" w:rsidP="00CB5E74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CB5E74" w:rsidRPr="00CB5E74" w:rsidRDefault="00CB5E74" w:rsidP="00CB5E74">
      <w:pPr>
        <w:autoSpaceDE w:val="0"/>
        <w:autoSpaceDN w:val="0"/>
        <w:adjustRightInd w:val="0"/>
        <w:spacing w:after="0" w:line="225" w:lineRule="exact"/>
        <w:ind w:left="40" w:right="-20"/>
        <w:jc w:val="center"/>
        <w:rPr>
          <w:sz w:val="22"/>
          <w:szCs w:val="22"/>
          <w:lang w:eastAsia="el-GR"/>
        </w:rPr>
      </w:pPr>
      <w:r>
        <w:rPr>
          <w:spacing w:val="-1"/>
          <w:sz w:val="22"/>
          <w:szCs w:val="22"/>
          <w:lang w:eastAsia="el-GR"/>
        </w:rPr>
        <w:t>Π</w:t>
      </w:r>
      <w:r>
        <w:rPr>
          <w:spacing w:val="1"/>
          <w:sz w:val="22"/>
          <w:szCs w:val="22"/>
          <w:lang w:eastAsia="el-GR"/>
        </w:rPr>
        <w:t>ί</w:t>
      </w:r>
      <w:r>
        <w:rPr>
          <w:sz w:val="22"/>
          <w:szCs w:val="22"/>
          <w:lang w:eastAsia="el-GR"/>
        </w:rPr>
        <w:t>να</w:t>
      </w:r>
      <w:r>
        <w:rPr>
          <w:spacing w:val="-1"/>
          <w:sz w:val="22"/>
          <w:szCs w:val="22"/>
          <w:lang w:eastAsia="el-GR"/>
        </w:rPr>
        <w:t>κα</w:t>
      </w:r>
      <w:r>
        <w:rPr>
          <w:sz w:val="22"/>
          <w:szCs w:val="22"/>
          <w:lang w:eastAsia="el-GR"/>
        </w:rPr>
        <w:t>ς</w:t>
      </w:r>
      <w:r>
        <w:rPr>
          <w:spacing w:val="-2"/>
          <w:sz w:val="22"/>
          <w:szCs w:val="22"/>
          <w:lang w:eastAsia="el-GR"/>
        </w:rPr>
        <w:t xml:space="preserve"> </w:t>
      </w:r>
      <w:r>
        <w:rPr>
          <w:sz w:val="22"/>
          <w:szCs w:val="22"/>
          <w:lang w:eastAsia="el-GR"/>
        </w:rPr>
        <w:t>1: Ενδ</w:t>
      </w:r>
      <w:r>
        <w:rPr>
          <w:spacing w:val="-2"/>
          <w:sz w:val="22"/>
          <w:szCs w:val="22"/>
          <w:lang w:eastAsia="el-GR"/>
        </w:rPr>
        <w:t>ε</w:t>
      </w:r>
      <w:r>
        <w:rPr>
          <w:spacing w:val="1"/>
          <w:sz w:val="22"/>
          <w:szCs w:val="22"/>
          <w:lang w:eastAsia="el-GR"/>
        </w:rPr>
        <w:t>ι</w:t>
      </w:r>
      <w:r>
        <w:rPr>
          <w:spacing w:val="-1"/>
          <w:sz w:val="22"/>
          <w:szCs w:val="22"/>
          <w:lang w:eastAsia="el-GR"/>
        </w:rPr>
        <w:t>κ</w:t>
      </w:r>
      <w:r>
        <w:rPr>
          <w:sz w:val="22"/>
          <w:szCs w:val="22"/>
          <w:lang w:eastAsia="el-GR"/>
        </w:rPr>
        <w:t>τ</w:t>
      </w:r>
      <w:r>
        <w:rPr>
          <w:spacing w:val="1"/>
          <w:sz w:val="22"/>
          <w:szCs w:val="22"/>
          <w:lang w:eastAsia="el-GR"/>
        </w:rPr>
        <w:t>ι</w:t>
      </w:r>
      <w:r>
        <w:rPr>
          <w:spacing w:val="-1"/>
          <w:sz w:val="22"/>
          <w:szCs w:val="22"/>
          <w:lang w:eastAsia="el-GR"/>
        </w:rPr>
        <w:t>κ</w:t>
      </w:r>
      <w:r>
        <w:rPr>
          <w:sz w:val="22"/>
          <w:szCs w:val="22"/>
          <w:lang w:eastAsia="el-GR"/>
        </w:rPr>
        <w:t>ές</w:t>
      </w:r>
      <w:r>
        <w:rPr>
          <w:spacing w:val="-5"/>
          <w:sz w:val="22"/>
          <w:szCs w:val="22"/>
          <w:lang w:eastAsia="el-GR"/>
        </w:rPr>
        <w:t xml:space="preserve"> </w:t>
      </w:r>
      <w:r>
        <w:rPr>
          <w:sz w:val="22"/>
          <w:szCs w:val="22"/>
          <w:lang w:eastAsia="el-GR"/>
        </w:rPr>
        <w:t>τ</w:t>
      </w:r>
      <w:r>
        <w:rPr>
          <w:spacing w:val="1"/>
          <w:sz w:val="22"/>
          <w:szCs w:val="22"/>
          <w:lang w:eastAsia="el-GR"/>
        </w:rPr>
        <w:t>ι</w:t>
      </w:r>
      <w:r>
        <w:rPr>
          <w:sz w:val="22"/>
          <w:szCs w:val="22"/>
          <w:lang w:eastAsia="el-GR"/>
        </w:rPr>
        <w:t>μές</w:t>
      </w:r>
      <w:r>
        <w:rPr>
          <w:spacing w:val="-2"/>
          <w:sz w:val="22"/>
          <w:szCs w:val="22"/>
          <w:lang w:eastAsia="el-GR"/>
        </w:rPr>
        <w:t xml:space="preserve"> </w:t>
      </w:r>
      <w:r>
        <w:rPr>
          <w:sz w:val="22"/>
          <w:szCs w:val="22"/>
          <w:lang w:eastAsia="el-GR"/>
        </w:rPr>
        <w:t>τ</w:t>
      </w:r>
      <w:r>
        <w:rPr>
          <w:spacing w:val="-1"/>
          <w:sz w:val="22"/>
          <w:szCs w:val="22"/>
          <w:lang w:eastAsia="el-GR"/>
        </w:rPr>
        <w:t>η</w:t>
      </w:r>
      <w:r>
        <w:rPr>
          <w:sz w:val="22"/>
          <w:szCs w:val="22"/>
          <w:lang w:eastAsia="el-GR"/>
        </w:rPr>
        <w:t>ς</w:t>
      </w:r>
      <w:r>
        <w:rPr>
          <w:spacing w:val="-1"/>
          <w:sz w:val="22"/>
          <w:szCs w:val="22"/>
          <w:lang w:eastAsia="el-GR"/>
        </w:rPr>
        <w:t xml:space="preserve"> α</w:t>
      </w:r>
      <w:r>
        <w:rPr>
          <w:sz w:val="22"/>
          <w:szCs w:val="22"/>
          <w:lang w:eastAsia="el-GR"/>
        </w:rPr>
        <w:t>ναγ</w:t>
      </w:r>
      <w:r>
        <w:rPr>
          <w:spacing w:val="-1"/>
          <w:sz w:val="22"/>
          <w:szCs w:val="22"/>
          <w:lang w:eastAsia="el-GR"/>
        </w:rPr>
        <w:t>ωγ</w:t>
      </w:r>
      <w:r>
        <w:rPr>
          <w:spacing w:val="1"/>
          <w:sz w:val="22"/>
          <w:szCs w:val="22"/>
          <w:lang w:eastAsia="el-GR"/>
        </w:rPr>
        <w:t>ή</w:t>
      </w:r>
      <w:r>
        <w:rPr>
          <w:sz w:val="22"/>
          <w:szCs w:val="22"/>
          <w:lang w:eastAsia="el-GR"/>
        </w:rPr>
        <w:t>ς</w:t>
      </w:r>
      <w:r>
        <w:rPr>
          <w:spacing w:val="-6"/>
          <w:sz w:val="22"/>
          <w:szCs w:val="22"/>
          <w:lang w:eastAsia="el-GR"/>
        </w:rPr>
        <w:t xml:space="preserve"> </w:t>
      </w:r>
      <w:r>
        <w:rPr>
          <w:sz w:val="22"/>
          <w:szCs w:val="22"/>
          <w:lang w:eastAsia="el-GR"/>
        </w:rPr>
        <w:t>μ</w:t>
      </w:r>
      <w:r>
        <w:rPr>
          <w:spacing w:val="-1"/>
          <w:sz w:val="22"/>
          <w:szCs w:val="22"/>
          <w:lang w:eastAsia="el-GR"/>
        </w:rPr>
        <w:t>ι</w:t>
      </w:r>
      <w:r>
        <w:rPr>
          <w:sz w:val="22"/>
          <w:szCs w:val="22"/>
          <w:lang w:eastAsia="el-GR"/>
        </w:rPr>
        <w:t xml:space="preserve">ας </w:t>
      </w:r>
      <w:r>
        <w:rPr>
          <w:spacing w:val="-1"/>
          <w:sz w:val="22"/>
          <w:szCs w:val="22"/>
          <w:lang w:eastAsia="el-GR"/>
        </w:rPr>
        <w:t>α</w:t>
      </w:r>
      <w:r>
        <w:rPr>
          <w:spacing w:val="1"/>
          <w:sz w:val="22"/>
          <w:szCs w:val="22"/>
          <w:lang w:eastAsia="el-GR"/>
        </w:rPr>
        <w:t>π</w:t>
      </w:r>
      <w:r>
        <w:rPr>
          <w:sz w:val="22"/>
          <w:szCs w:val="22"/>
          <w:lang w:eastAsia="el-GR"/>
        </w:rPr>
        <w:t>ό</w:t>
      </w:r>
      <w:r>
        <w:rPr>
          <w:spacing w:val="-1"/>
          <w:sz w:val="22"/>
          <w:szCs w:val="22"/>
          <w:lang w:eastAsia="el-GR"/>
        </w:rPr>
        <w:t>σ</w:t>
      </w:r>
      <w:r>
        <w:rPr>
          <w:sz w:val="22"/>
          <w:szCs w:val="22"/>
          <w:lang w:eastAsia="el-GR"/>
        </w:rPr>
        <w:t>τα</w:t>
      </w:r>
      <w:r>
        <w:rPr>
          <w:spacing w:val="-1"/>
          <w:sz w:val="22"/>
          <w:szCs w:val="22"/>
          <w:lang w:eastAsia="el-GR"/>
        </w:rPr>
        <w:t>ση</w:t>
      </w:r>
      <w:r>
        <w:rPr>
          <w:sz w:val="22"/>
          <w:szCs w:val="22"/>
          <w:lang w:eastAsia="el-GR"/>
        </w:rPr>
        <w:t>ς</w:t>
      </w:r>
      <w:r>
        <w:rPr>
          <w:spacing w:val="-4"/>
          <w:sz w:val="22"/>
          <w:szCs w:val="22"/>
          <w:lang w:eastAsia="el-GR"/>
        </w:rPr>
        <w:t xml:space="preserve"> </w:t>
      </w:r>
      <w:r>
        <w:rPr>
          <w:spacing w:val="-1"/>
          <w:sz w:val="22"/>
          <w:szCs w:val="22"/>
          <w:lang w:eastAsia="el-GR"/>
        </w:rPr>
        <w:t>σ</w:t>
      </w:r>
      <w:r>
        <w:rPr>
          <w:sz w:val="22"/>
          <w:szCs w:val="22"/>
          <w:lang w:eastAsia="el-GR"/>
        </w:rPr>
        <w:t>τη</w:t>
      </w:r>
      <w:r>
        <w:rPr>
          <w:spacing w:val="-2"/>
          <w:sz w:val="22"/>
          <w:szCs w:val="22"/>
          <w:lang w:eastAsia="el-GR"/>
        </w:rPr>
        <w:t xml:space="preserve"> </w:t>
      </w:r>
      <w:r>
        <w:rPr>
          <w:sz w:val="22"/>
          <w:szCs w:val="22"/>
          <w:lang w:eastAsia="el-GR"/>
        </w:rPr>
        <w:t>μ</w:t>
      </w:r>
      <w:r>
        <w:rPr>
          <w:spacing w:val="-1"/>
          <w:sz w:val="22"/>
          <w:szCs w:val="22"/>
          <w:lang w:eastAsia="el-GR"/>
        </w:rPr>
        <w:t>σ</w:t>
      </w:r>
      <w:r>
        <w:rPr>
          <w:sz w:val="22"/>
          <w:szCs w:val="22"/>
          <w:lang w:eastAsia="el-GR"/>
        </w:rPr>
        <w:t>θ</w:t>
      </w:r>
    </w:p>
    <w:p w:rsidR="00CB5E74" w:rsidRPr="00CB5E74" w:rsidRDefault="00CB5E74" w:rsidP="00CB5E74">
      <w:pPr>
        <w:autoSpaceDE w:val="0"/>
        <w:autoSpaceDN w:val="0"/>
        <w:adjustRightInd w:val="0"/>
        <w:spacing w:after="0" w:line="225" w:lineRule="exact"/>
        <w:ind w:left="40" w:right="-20"/>
        <w:jc w:val="left"/>
        <w:rPr>
          <w:sz w:val="22"/>
          <w:szCs w:val="22"/>
          <w:lang w:eastAsia="el-GR"/>
        </w:rPr>
      </w:pPr>
    </w:p>
    <w:tbl>
      <w:tblPr>
        <w:tblW w:w="0" w:type="auto"/>
        <w:jc w:val="center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1166"/>
        <w:gridCol w:w="1166"/>
        <w:gridCol w:w="1398"/>
        <w:gridCol w:w="1278"/>
      </w:tblGrid>
      <w:tr w:rsidR="00CB5E74" w:rsidTr="00CB5E74">
        <w:trPr>
          <w:trHeight w:hRule="exact" w:val="889"/>
          <w:jc w:val="center"/>
        </w:trPr>
        <w:tc>
          <w:tcPr>
            <w:tcW w:w="827" w:type="dxa"/>
          </w:tcPr>
          <w:p w:rsidR="00CB5E74" w:rsidRDefault="00CB5E74">
            <w:pPr>
              <w:autoSpaceDE w:val="0"/>
              <w:autoSpaceDN w:val="0"/>
              <w:adjustRightInd w:val="0"/>
              <w:spacing w:before="15" w:after="0" w:line="240" w:lineRule="auto"/>
              <w:ind w:left="496" w:right="-20"/>
              <w:jc w:val="lef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S</w:t>
            </w:r>
          </w:p>
          <w:p w:rsidR="00CB5E74" w:rsidRDefault="00CB5E74">
            <w:pPr>
              <w:autoSpaceDE w:val="0"/>
              <w:autoSpaceDN w:val="0"/>
              <w:adjustRightInd w:val="0"/>
              <w:spacing w:before="5" w:after="0" w:line="240" w:lineRule="exact"/>
              <w:jc w:val="left"/>
              <w:rPr>
                <w:szCs w:val="24"/>
                <w:lang w:eastAsia="el-GR"/>
              </w:rPr>
            </w:pPr>
          </w:p>
          <w:p w:rsidR="00CB5E74" w:rsidRDefault="00CB5E74">
            <w:pPr>
              <w:autoSpaceDE w:val="0"/>
              <w:autoSpaceDN w:val="0"/>
              <w:adjustRightInd w:val="0"/>
              <w:spacing w:after="0" w:line="240" w:lineRule="auto"/>
              <w:ind w:left="64" w:right="-20"/>
              <w:jc w:val="left"/>
              <w:rPr>
                <w:szCs w:val="24"/>
                <w:lang w:eastAsia="el-GR"/>
              </w:rPr>
            </w:pPr>
            <w:r>
              <w:rPr>
                <w:spacing w:val="-1"/>
                <w:sz w:val="22"/>
                <w:szCs w:val="22"/>
                <w:lang w:eastAsia="el-GR"/>
              </w:rPr>
              <w:t>Η</w:t>
            </w:r>
            <w:r>
              <w:rPr>
                <w:w w:val="106"/>
                <w:position w:val="-2"/>
                <w:sz w:val="12"/>
                <w:szCs w:val="12"/>
                <w:lang w:eastAsia="el-GR"/>
              </w:rPr>
              <w:t>m</w:t>
            </w:r>
          </w:p>
        </w:tc>
        <w:tc>
          <w:tcPr>
            <w:tcW w:w="1166" w:type="dxa"/>
          </w:tcPr>
          <w:p w:rsidR="00CB5E74" w:rsidRDefault="00CB5E74">
            <w:pPr>
              <w:autoSpaceDE w:val="0"/>
              <w:autoSpaceDN w:val="0"/>
              <w:adjustRightInd w:val="0"/>
              <w:spacing w:before="3" w:after="0" w:line="260" w:lineRule="exact"/>
              <w:jc w:val="left"/>
              <w:rPr>
                <w:sz w:val="26"/>
                <w:szCs w:val="26"/>
                <w:lang w:eastAsia="el-GR"/>
              </w:rPr>
            </w:pPr>
          </w:p>
          <w:p w:rsidR="00CB5E74" w:rsidRDefault="00CB5E74">
            <w:pPr>
              <w:autoSpaceDE w:val="0"/>
              <w:autoSpaceDN w:val="0"/>
              <w:adjustRightInd w:val="0"/>
              <w:spacing w:after="0" w:line="240" w:lineRule="auto"/>
              <w:ind w:left="329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100m</w:t>
            </w:r>
          </w:p>
        </w:tc>
        <w:tc>
          <w:tcPr>
            <w:tcW w:w="1166" w:type="dxa"/>
          </w:tcPr>
          <w:p w:rsidR="00CB5E74" w:rsidRDefault="00CB5E74">
            <w:pPr>
              <w:autoSpaceDE w:val="0"/>
              <w:autoSpaceDN w:val="0"/>
              <w:adjustRightInd w:val="0"/>
              <w:spacing w:before="3" w:after="0" w:line="260" w:lineRule="exact"/>
              <w:jc w:val="left"/>
              <w:rPr>
                <w:sz w:val="26"/>
                <w:szCs w:val="26"/>
                <w:lang w:eastAsia="el-GR"/>
              </w:rPr>
            </w:pPr>
          </w:p>
          <w:p w:rsidR="00CB5E74" w:rsidRDefault="00CB5E74">
            <w:pPr>
              <w:autoSpaceDE w:val="0"/>
              <w:autoSpaceDN w:val="0"/>
              <w:adjustRightInd w:val="0"/>
              <w:spacing w:after="0" w:line="240" w:lineRule="auto"/>
              <w:ind w:left="329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500m</w:t>
            </w:r>
          </w:p>
        </w:tc>
        <w:tc>
          <w:tcPr>
            <w:tcW w:w="1398" w:type="dxa"/>
          </w:tcPr>
          <w:p w:rsidR="00CB5E74" w:rsidRDefault="00CB5E74">
            <w:pPr>
              <w:autoSpaceDE w:val="0"/>
              <w:autoSpaceDN w:val="0"/>
              <w:adjustRightInd w:val="0"/>
              <w:spacing w:before="3" w:after="0" w:line="260" w:lineRule="exact"/>
              <w:jc w:val="left"/>
              <w:rPr>
                <w:sz w:val="26"/>
                <w:szCs w:val="26"/>
                <w:lang w:eastAsia="el-GR"/>
              </w:rPr>
            </w:pPr>
          </w:p>
          <w:p w:rsidR="00CB5E74" w:rsidRDefault="00CB5E74">
            <w:pPr>
              <w:autoSpaceDE w:val="0"/>
              <w:autoSpaceDN w:val="0"/>
              <w:adjustRightInd w:val="0"/>
              <w:spacing w:after="0" w:line="240" w:lineRule="auto"/>
              <w:ind w:left="389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100</w:t>
            </w:r>
            <w:r>
              <w:rPr>
                <w:spacing w:val="2"/>
                <w:sz w:val="22"/>
                <w:szCs w:val="22"/>
                <w:lang w:eastAsia="el-GR"/>
              </w:rPr>
              <w:t>0</w:t>
            </w:r>
            <w:r>
              <w:rPr>
                <w:sz w:val="22"/>
                <w:szCs w:val="22"/>
                <w:lang w:eastAsia="el-GR"/>
              </w:rPr>
              <w:t>m</w:t>
            </w:r>
          </w:p>
        </w:tc>
        <w:tc>
          <w:tcPr>
            <w:tcW w:w="1278" w:type="dxa"/>
          </w:tcPr>
          <w:p w:rsidR="00CB5E74" w:rsidRDefault="00CB5E74">
            <w:pPr>
              <w:autoSpaceDE w:val="0"/>
              <w:autoSpaceDN w:val="0"/>
              <w:adjustRightInd w:val="0"/>
              <w:spacing w:before="3" w:after="0" w:line="260" w:lineRule="exact"/>
              <w:jc w:val="left"/>
              <w:rPr>
                <w:sz w:val="26"/>
                <w:szCs w:val="26"/>
                <w:lang w:eastAsia="el-GR"/>
              </w:rPr>
            </w:pPr>
          </w:p>
          <w:p w:rsidR="00CB5E74" w:rsidRDefault="00CB5E74">
            <w:pPr>
              <w:autoSpaceDE w:val="0"/>
              <w:autoSpaceDN w:val="0"/>
              <w:adjustRightInd w:val="0"/>
              <w:spacing w:after="0" w:line="240" w:lineRule="auto"/>
              <w:ind w:left="511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500</w:t>
            </w:r>
            <w:r>
              <w:rPr>
                <w:spacing w:val="2"/>
                <w:sz w:val="22"/>
                <w:szCs w:val="22"/>
                <w:lang w:eastAsia="el-GR"/>
              </w:rPr>
              <w:t>0</w:t>
            </w:r>
            <w:r>
              <w:rPr>
                <w:sz w:val="22"/>
                <w:szCs w:val="22"/>
                <w:lang w:eastAsia="el-GR"/>
              </w:rPr>
              <w:t>m</w:t>
            </w:r>
          </w:p>
        </w:tc>
      </w:tr>
      <w:tr w:rsidR="00CB5E74" w:rsidTr="00CB5E74">
        <w:trPr>
          <w:trHeight w:hRule="exact" w:val="400"/>
          <w:jc w:val="center"/>
        </w:trPr>
        <w:tc>
          <w:tcPr>
            <w:tcW w:w="827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140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20</w:t>
            </w:r>
            <w:r>
              <w:rPr>
                <w:spacing w:val="2"/>
                <w:sz w:val="22"/>
                <w:szCs w:val="22"/>
                <w:lang w:eastAsia="el-GR"/>
              </w:rPr>
              <w:t>0</w:t>
            </w:r>
            <w:r>
              <w:rPr>
                <w:sz w:val="22"/>
                <w:szCs w:val="22"/>
                <w:lang w:eastAsia="el-GR"/>
              </w:rPr>
              <w:t>m</w:t>
            </w:r>
          </w:p>
        </w:tc>
        <w:tc>
          <w:tcPr>
            <w:tcW w:w="1166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209" w:right="-20"/>
              <w:jc w:val="left"/>
              <w:rPr>
                <w:szCs w:val="24"/>
                <w:lang w:eastAsia="el-GR"/>
              </w:rPr>
            </w:pPr>
            <w:r>
              <w:rPr>
                <w:spacing w:val="-1"/>
                <w:sz w:val="22"/>
                <w:szCs w:val="22"/>
                <w:lang w:eastAsia="el-GR"/>
              </w:rPr>
              <w:t>-</w:t>
            </w:r>
            <w:r>
              <w:rPr>
                <w:sz w:val="22"/>
                <w:szCs w:val="22"/>
                <w:lang w:eastAsia="el-GR"/>
              </w:rPr>
              <w:t>0</w:t>
            </w:r>
            <w:r>
              <w:rPr>
                <w:spacing w:val="1"/>
                <w:sz w:val="22"/>
                <w:szCs w:val="22"/>
                <w:lang w:eastAsia="el-GR"/>
              </w:rPr>
              <w:t>.</w:t>
            </w:r>
            <w:r>
              <w:rPr>
                <w:sz w:val="22"/>
                <w:szCs w:val="22"/>
                <w:lang w:eastAsia="el-GR"/>
              </w:rPr>
              <w:t>003m</w:t>
            </w:r>
          </w:p>
        </w:tc>
        <w:tc>
          <w:tcPr>
            <w:tcW w:w="1166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263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-</w:t>
            </w:r>
            <w:r>
              <w:rPr>
                <w:spacing w:val="-2"/>
                <w:sz w:val="22"/>
                <w:szCs w:val="22"/>
                <w:lang w:eastAsia="el-GR"/>
              </w:rPr>
              <w:t>0</w:t>
            </w:r>
            <w:r>
              <w:rPr>
                <w:spacing w:val="1"/>
                <w:sz w:val="22"/>
                <w:szCs w:val="22"/>
                <w:lang w:eastAsia="el-GR"/>
              </w:rPr>
              <w:t>.</w:t>
            </w:r>
            <w:r>
              <w:rPr>
                <w:sz w:val="22"/>
                <w:szCs w:val="22"/>
                <w:lang w:eastAsia="el-GR"/>
              </w:rPr>
              <w:t>0</w:t>
            </w:r>
            <w:r>
              <w:rPr>
                <w:spacing w:val="2"/>
                <w:sz w:val="22"/>
                <w:szCs w:val="22"/>
                <w:lang w:eastAsia="el-GR"/>
              </w:rPr>
              <w:t>2</w:t>
            </w:r>
            <w:r>
              <w:rPr>
                <w:sz w:val="22"/>
                <w:szCs w:val="22"/>
                <w:lang w:eastAsia="el-GR"/>
              </w:rPr>
              <w:t>m</w:t>
            </w:r>
          </w:p>
        </w:tc>
        <w:tc>
          <w:tcPr>
            <w:tcW w:w="1398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379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-</w:t>
            </w:r>
            <w:r>
              <w:rPr>
                <w:spacing w:val="-2"/>
                <w:sz w:val="22"/>
                <w:szCs w:val="22"/>
                <w:lang w:eastAsia="el-GR"/>
              </w:rPr>
              <w:t>0</w:t>
            </w:r>
            <w:r>
              <w:rPr>
                <w:spacing w:val="1"/>
                <w:sz w:val="22"/>
                <w:szCs w:val="22"/>
                <w:lang w:eastAsia="el-GR"/>
              </w:rPr>
              <w:t>.</w:t>
            </w:r>
            <w:r>
              <w:rPr>
                <w:sz w:val="22"/>
                <w:szCs w:val="22"/>
                <w:lang w:eastAsia="el-GR"/>
              </w:rPr>
              <w:t>0</w:t>
            </w:r>
            <w:r>
              <w:rPr>
                <w:spacing w:val="2"/>
                <w:sz w:val="22"/>
                <w:szCs w:val="22"/>
                <w:lang w:eastAsia="el-GR"/>
              </w:rPr>
              <w:t>3</w:t>
            </w:r>
            <w:r>
              <w:rPr>
                <w:sz w:val="22"/>
                <w:szCs w:val="22"/>
                <w:lang w:eastAsia="el-GR"/>
              </w:rPr>
              <w:t>m</w:t>
            </w:r>
          </w:p>
        </w:tc>
        <w:tc>
          <w:tcPr>
            <w:tcW w:w="1278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503" w:right="-20"/>
              <w:jc w:val="left"/>
              <w:rPr>
                <w:szCs w:val="24"/>
                <w:lang w:eastAsia="el-GR"/>
              </w:rPr>
            </w:pPr>
            <w:r>
              <w:rPr>
                <w:spacing w:val="-1"/>
                <w:sz w:val="22"/>
                <w:szCs w:val="22"/>
                <w:lang w:eastAsia="el-GR"/>
              </w:rPr>
              <w:t>-</w:t>
            </w:r>
            <w:r>
              <w:rPr>
                <w:sz w:val="22"/>
                <w:szCs w:val="22"/>
                <w:lang w:eastAsia="el-GR"/>
              </w:rPr>
              <w:t>0</w:t>
            </w:r>
            <w:r>
              <w:rPr>
                <w:spacing w:val="1"/>
                <w:sz w:val="22"/>
                <w:szCs w:val="22"/>
                <w:lang w:eastAsia="el-GR"/>
              </w:rPr>
              <w:t>.</w:t>
            </w:r>
            <w:r>
              <w:rPr>
                <w:sz w:val="22"/>
                <w:szCs w:val="22"/>
                <w:lang w:eastAsia="el-GR"/>
              </w:rPr>
              <w:t>15m</w:t>
            </w:r>
          </w:p>
        </w:tc>
      </w:tr>
      <w:tr w:rsidR="00CB5E74" w:rsidTr="00CB5E74">
        <w:trPr>
          <w:trHeight w:hRule="exact" w:val="400"/>
          <w:jc w:val="center"/>
        </w:trPr>
        <w:tc>
          <w:tcPr>
            <w:tcW w:w="827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140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50</w:t>
            </w:r>
            <w:r>
              <w:rPr>
                <w:spacing w:val="2"/>
                <w:sz w:val="22"/>
                <w:szCs w:val="22"/>
                <w:lang w:eastAsia="el-GR"/>
              </w:rPr>
              <w:t>0</w:t>
            </w:r>
            <w:r>
              <w:rPr>
                <w:sz w:val="22"/>
                <w:szCs w:val="22"/>
                <w:lang w:eastAsia="el-GR"/>
              </w:rPr>
              <w:t>m</w:t>
            </w:r>
          </w:p>
        </w:tc>
        <w:tc>
          <w:tcPr>
            <w:tcW w:w="1166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209" w:right="-20"/>
              <w:jc w:val="left"/>
              <w:rPr>
                <w:szCs w:val="24"/>
                <w:lang w:eastAsia="el-GR"/>
              </w:rPr>
            </w:pPr>
            <w:r>
              <w:rPr>
                <w:spacing w:val="-1"/>
                <w:sz w:val="22"/>
                <w:szCs w:val="22"/>
                <w:lang w:eastAsia="el-GR"/>
              </w:rPr>
              <w:t>-</w:t>
            </w:r>
            <w:r>
              <w:rPr>
                <w:sz w:val="22"/>
                <w:szCs w:val="22"/>
                <w:lang w:eastAsia="el-GR"/>
              </w:rPr>
              <w:t>0</w:t>
            </w:r>
            <w:r>
              <w:rPr>
                <w:spacing w:val="1"/>
                <w:sz w:val="22"/>
                <w:szCs w:val="22"/>
                <w:lang w:eastAsia="el-GR"/>
              </w:rPr>
              <w:t>.</w:t>
            </w:r>
            <w:r>
              <w:rPr>
                <w:sz w:val="22"/>
                <w:szCs w:val="22"/>
                <w:lang w:eastAsia="el-GR"/>
              </w:rPr>
              <w:t>007m</w:t>
            </w:r>
          </w:p>
        </w:tc>
        <w:tc>
          <w:tcPr>
            <w:tcW w:w="1166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263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-</w:t>
            </w:r>
            <w:r>
              <w:rPr>
                <w:spacing w:val="-2"/>
                <w:sz w:val="22"/>
                <w:szCs w:val="22"/>
                <w:lang w:eastAsia="el-GR"/>
              </w:rPr>
              <w:t>0</w:t>
            </w:r>
            <w:r>
              <w:rPr>
                <w:spacing w:val="1"/>
                <w:sz w:val="22"/>
                <w:szCs w:val="22"/>
                <w:lang w:eastAsia="el-GR"/>
              </w:rPr>
              <w:t>.</w:t>
            </w:r>
            <w:r>
              <w:rPr>
                <w:sz w:val="22"/>
                <w:szCs w:val="22"/>
                <w:lang w:eastAsia="el-GR"/>
              </w:rPr>
              <w:t>0</w:t>
            </w:r>
            <w:r>
              <w:rPr>
                <w:spacing w:val="2"/>
                <w:sz w:val="22"/>
                <w:szCs w:val="22"/>
                <w:lang w:eastAsia="el-GR"/>
              </w:rPr>
              <w:t>4</w:t>
            </w:r>
            <w:r>
              <w:rPr>
                <w:sz w:val="22"/>
                <w:szCs w:val="22"/>
                <w:lang w:eastAsia="el-GR"/>
              </w:rPr>
              <w:t>m</w:t>
            </w:r>
          </w:p>
        </w:tc>
        <w:tc>
          <w:tcPr>
            <w:tcW w:w="1398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379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-</w:t>
            </w:r>
            <w:r>
              <w:rPr>
                <w:spacing w:val="-2"/>
                <w:sz w:val="22"/>
                <w:szCs w:val="22"/>
                <w:lang w:eastAsia="el-GR"/>
              </w:rPr>
              <w:t>0</w:t>
            </w:r>
            <w:r>
              <w:rPr>
                <w:spacing w:val="1"/>
                <w:sz w:val="22"/>
                <w:szCs w:val="22"/>
                <w:lang w:eastAsia="el-GR"/>
              </w:rPr>
              <w:t>.</w:t>
            </w:r>
            <w:r>
              <w:rPr>
                <w:sz w:val="22"/>
                <w:szCs w:val="22"/>
                <w:lang w:eastAsia="el-GR"/>
              </w:rPr>
              <w:t>0</w:t>
            </w:r>
            <w:r>
              <w:rPr>
                <w:spacing w:val="2"/>
                <w:sz w:val="22"/>
                <w:szCs w:val="22"/>
                <w:lang w:eastAsia="el-GR"/>
              </w:rPr>
              <w:t>8</w:t>
            </w:r>
            <w:r>
              <w:rPr>
                <w:sz w:val="22"/>
                <w:szCs w:val="22"/>
                <w:lang w:eastAsia="el-GR"/>
              </w:rPr>
              <w:t>m</w:t>
            </w:r>
          </w:p>
        </w:tc>
        <w:tc>
          <w:tcPr>
            <w:tcW w:w="1278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503" w:right="-20"/>
              <w:jc w:val="left"/>
              <w:rPr>
                <w:szCs w:val="24"/>
                <w:lang w:eastAsia="el-GR"/>
              </w:rPr>
            </w:pPr>
            <w:r>
              <w:rPr>
                <w:spacing w:val="-1"/>
                <w:sz w:val="22"/>
                <w:szCs w:val="22"/>
                <w:lang w:eastAsia="el-GR"/>
              </w:rPr>
              <w:t>-</w:t>
            </w:r>
            <w:r>
              <w:rPr>
                <w:sz w:val="22"/>
                <w:szCs w:val="22"/>
                <w:lang w:eastAsia="el-GR"/>
              </w:rPr>
              <w:t>0</w:t>
            </w:r>
            <w:r>
              <w:rPr>
                <w:spacing w:val="1"/>
                <w:sz w:val="22"/>
                <w:szCs w:val="22"/>
                <w:lang w:eastAsia="el-GR"/>
              </w:rPr>
              <w:t>.</w:t>
            </w:r>
            <w:r>
              <w:rPr>
                <w:sz w:val="22"/>
                <w:szCs w:val="22"/>
                <w:lang w:eastAsia="el-GR"/>
              </w:rPr>
              <w:t>39m</w:t>
            </w:r>
          </w:p>
        </w:tc>
      </w:tr>
      <w:tr w:rsidR="00CB5E74" w:rsidTr="00CB5E74">
        <w:trPr>
          <w:trHeight w:hRule="exact" w:val="400"/>
          <w:jc w:val="center"/>
        </w:trPr>
        <w:tc>
          <w:tcPr>
            <w:tcW w:w="827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140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80</w:t>
            </w:r>
            <w:r>
              <w:rPr>
                <w:spacing w:val="2"/>
                <w:sz w:val="22"/>
                <w:szCs w:val="22"/>
                <w:lang w:eastAsia="el-GR"/>
              </w:rPr>
              <w:t>0</w:t>
            </w:r>
            <w:r>
              <w:rPr>
                <w:sz w:val="22"/>
                <w:szCs w:val="22"/>
                <w:lang w:eastAsia="el-GR"/>
              </w:rPr>
              <w:t>m</w:t>
            </w:r>
          </w:p>
        </w:tc>
        <w:tc>
          <w:tcPr>
            <w:tcW w:w="1166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263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-</w:t>
            </w:r>
            <w:r>
              <w:rPr>
                <w:spacing w:val="-2"/>
                <w:sz w:val="22"/>
                <w:szCs w:val="22"/>
                <w:lang w:eastAsia="el-GR"/>
              </w:rPr>
              <w:t>0</w:t>
            </w:r>
            <w:r>
              <w:rPr>
                <w:spacing w:val="1"/>
                <w:sz w:val="22"/>
                <w:szCs w:val="22"/>
                <w:lang w:eastAsia="el-GR"/>
              </w:rPr>
              <w:t>.</w:t>
            </w:r>
            <w:r>
              <w:rPr>
                <w:sz w:val="22"/>
                <w:szCs w:val="22"/>
                <w:lang w:eastAsia="el-GR"/>
              </w:rPr>
              <w:t>0</w:t>
            </w:r>
            <w:r>
              <w:rPr>
                <w:spacing w:val="2"/>
                <w:sz w:val="22"/>
                <w:szCs w:val="22"/>
                <w:lang w:eastAsia="el-GR"/>
              </w:rPr>
              <w:t>1</w:t>
            </w:r>
            <w:r>
              <w:rPr>
                <w:sz w:val="22"/>
                <w:szCs w:val="22"/>
                <w:lang w:eastAsia="el-GR"/>
              </w:rPr>
              <w:t>m</w:t>
            </w:r>
          </w:p>
        </w:tc>
        <w:tc>
          <w:tcPr>
            <w:tcW w:w="1166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263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-</w:t>
            </w:r>
            <w:r>
              <w:rPr>
                <w:spacing w:val="-2"/>
                <w:sz w:val="22"/>
                <w:szCs w:val="22"/>
                <w:lang w:eastAsia="el-GR"/>
              </w:rPr>
              <w:t>0</w:t>
            </w:r>
            <w:r>
              <w:rPr>
                <w:spacing w:val="1"/>
                <w:sz w:val="22"/>
                <w:szCs w:val="22"/>
                <w:lang w:eastAsia="el-GR"/>
              </w:rPr>
              <w:t>.</w:t>
            </w:r>
            <w:r>
              <w:rPr>
                <w:sz w:val="22"/>
                <w:szCs w:val="22"/>
                <w:lang w:eastAsia="el-GR"/>
              </w:rPr>
              <w:t>0</w:t>
            </w:r>
            <w:r>
              <w:rPr>
                <w:spacing w:val="2"/>
                <w:sz w:val="22"/>
                <w:szCs w:val="22"/>
                <w:lang w:eastAsia="el-GR"/>
              </w:rPr>
              <w:t>6</w:t>
            </w:r>
            <w:r>
              <w:rPr>
                <w:sz w:val="22"/>
                <w:szCs w:val="22"/>
                <w:lang w:eastAsia="el-GR"/>
              </w:rPr>
              <w:t>m</w:t>
            </w:r>
          </w:p>
        </w:tc>
        <w:tc>
          <w:tcPr>
            <w:tcW w:w="1398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379" w:right="-20"/>
              <w:jc w:val="left"/>
              <w:rPr>
                <w:szCs w:val="24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-</w:t>
            </w:r>
            <w:r>
              <w:rPr>
                <w:spacing w:val="-2"/>
                <w:sz w:val="22"/>
                <w:szCs w:val="22"/>
                <w:lang w:eastAsia="el-GR"/>
              </w:rPr>
              <w:t>0</w:t>
            </w:r>
            <w:r>
              <w:rPr>
                <w:spacing w:val="1"/>
                <w:sz w:val="22"/>
                <w:szCs w:val="22"/>
                <w:lang w:eastAsia="el-GR"/>
              </w:rPr>
              <w:t>.</w:t>
            </w:r>
            <w:r>
              <w:rPr>
                <w:sz w:val="22"/>
                <w:szCs w:val="22"/>
                <w:lang w:eastAsia="el-GR"/>
              </w:rPr>
              <w:t>1</w:t>
            </w:r>
            <w:r>
              <w:rPr>
                <w:spacing w:val="2"/>
                <w:sz w:val="22"/>
                <w:szCs w:val="22"/>
                <w:lang w:eastAsia="el-GR"/>
              </w:rPr>
              <w:t>3</w:t>
            </w:r>
            <w:r>
              <w:rPr>
                <w:sz w:val="22"/>
                <w:szCs w:val="22"/>
                <w:lang w:eastAsia="el-GR"/>
              </w:rPr>
              <w:t>m</w:t>
            </w:r>
          </w:p>
        </w:tc>
        <w:tc>
          <w:tcPr>
            <w:tcW w:w="1278" w:type="dxa"/>
          </w:tcPr>
          <w:p w:rsidR="00CB5E74" w:rsidRDefault="00CB5E74">
            <w:pPr>
              <w:autoSpaceDE w:val="0"/>
              <w:autoSpaceDN w:val="0"/>
              <w:adjustRightInd w:val="0"/>
              <w:spacing w:before="67" w:after="0" w:line="240" w:lineRule="auto"/>
              <w:ind w:left="503" w:right="-20"/>
              <w:jc w:val="left"/>
              <w:rPr>
                <w:szCs w:val="24"/>
                <w:lang w:eastAsia="el-GR"/>
              </w:rPr>
            </w:pPr>
            <w:r>
              <w:rPr>
                <w:spacing w:val="-1"/>
                <w:sz w:val="22"/>
                <w:szCs w:val="22"/>
                <w:lang w:eastAsia="el-GR"/>
              </w:rPr>
              <w:t>-</w:t>
            </w:r>
            <w:r>
              <w:rPr>
                <w:sz w:val="22"/>
                <w:szCs w:val="22"/>
                <w:lang w:eastAsia="el-GR"/>
              </w:rPr>
              <w:t>0</w:t>
            </w:r>
            <w:r>
              <w:rPr>
                <w:spacing w:val="1"/>
                <w:sz w:val="22"/>
                <w:szCs w:val="22"/>
                <w:lang w:eastAsia="el-GR"/>
              </w:rPr>
              <w:t>.</w:t>
            </w:r>
            <w:r>
              <w:rPr>
                <w:sz w:val="22"/>
                <w:szCs w:val="22"/>
                <w:lang w:eastAsia="el-GR"/>
              </w:rPr>
              <w:t>62m</w:t>
            </w:r>
          </w:p>
        </w:tc>
      </w:tr>
    </w:tbl>
    <w:p w:rsidR="006C0725" w:rsidRDefault="006C0725" w:rsidP="006C0725">
      <w:pPr>
        <w:pStyle w:val="BodyText"/>
        <w:autoSpaceDE w:val="0"/>
        <w:autoSpaceDN w:val="0"/>
        <w:adjustRightInd w:val="0"/>
        <w:spacing w:after="0" w:line="240" w:lineRule="auto"/>
      </w:pPr>
    </w:p>
    <w:p w:rsidR="006C0725" w:rsidRPr="006C0725" w:rsidRDefault="006C0725" w:rsidP="006C0725">
      <w:pPr>
        <w:pStyle w:val="BodyTex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6C0725">
        <w:rPr>
          <w:b/>
        </w:rPr>
        <w:t>Μαθηματικές σχέσεις:</w:t>
      </w:r>
      <w:r>
        <w:t xml:space="preserve"> Οι μαθηματικές σχέσεις να αναγράφονται με τη μορφή που ακολουθεί και να έχουν συνεχή αρίθμηση.</w:t>
      </w:r>
    </w:p>
    <w:p w:rsidR="00403605" w:rsidRDefault="00403605" w:rsidP="00403605">
      <w:pPr>
        <w:autoSpaceDE w:val="0"/>
        <w:autoSpaceDN w:val="0"/>
        <w:adjustRightInd w:val="0"/>
        <w:spacing w:after="0" w:line="248" w:lineRule="exact"/>
        <w:ind w:left="720" w:right="-20"/>
        <w:jc w:val="center"/>
        <w:rPr>
          <w:spacing w:val="2"/>
          <w:position w:val="3"/>
          <w:sz w:val="21"/>
          <w:szCs w:val="21"/>
          <w:lang w:eastAsia="el-GR"/>
        </w:rPr>
      </w:pPr>
      <w:r>
        <w:rPr>
          <w:spacing w:val="2"/>
          <w:position w:val="3"/>
          <w:sz w:val="21"/>
          <w:szCs w:val="21"/>
          <w:lang w:eastAsia="el-GR"/>
        </w:rPr>
        <w:lastRenderedPageBreak/>
        <w:tab/>
      </w:r>
      <w:r>
        <w:rPr>
          <w:spacing w:val="2"/>
          <w:position w:val="3"/>
          <w:sz w:val="21"/>
          <w:szCs w:val="21"/>
          <w:lang w:eastAsia="el-GR"/>
        </w:rPr>
        <w:tab/>
      </w:r>
      <w:r>
        <w:rPr>
          <w:spacing w:val="2"/>
          <w:position w:val="3"/>
          <w:sz w:val="21"/>
          <w:szCs w:val="21"/>
          <w:lang w:eastAsia="el-GR"/>
        </w:rPr>
        <w:tab/>
      </w:r>
      <w:r>
        <w:rPr>
          <w:spacing w:val="2"/>
          <w:position w:val="3"/>
          <w:sz w:val="21"/>
          <w:szCs w:val="21"/>
          <w:lang w:eastAsia="el-GR"/>
        </w:rPr>
        <w:tab/>
      </w:r>
    </w:p>
    <w:p w:rsidR="006C0725" w:rsidRPr="006C0725" w:rsidRDefault="00403605" w:rsidP="00403605">
      <w:pPr>
        <w:autoSpaceDE w:val="0"/>
        <w:autoSpaceDN w:val="0"/>
        <w:adjustRightInd w:val="0"/>
        <w:spacing w:after="0" w:line="248" w:lineRule="exact"/>
        <w:ind w:left="720" w:right="-20"/>
        <w:jc w:val="center"/>
        <w:rPr>
          <w:sz w:val="12"/>
          <w:szCs w:val="12"/>
          <w:lang w:eastAsia="el-GR"/>
        </w:rPr>
      </w:pPr>
      <w:r>
        <w:rPr>
          <w:spacing w:val="2"/>
          <w:position w:val="3"/>
          <w:sz w:val="21"/>
          <w:szCs w:val="21"/>
          <w:lang w:eastAsia="el-GR"/>
        </w:rPr>
        <w:tab/>
      </w:r>
      <w:r>
        <w:rPr>
          <w:spacing w:val="2"/>
          <w:position w:val="3"/>
          <w:sz w:val="21"/>
          <w:szCs w:val="21"/>
          <w:lang w:eastAsia="el-GR"/>
        </w:rPr>
        <w:tab/>
      </w:r>
      <w:r>
        <w:rPr>
          <w:spacing w:val="2"/>
          <w:position w:val="3"/>
          <w:sz w:val="21"/>
          <w:szCs w:val="21"/>
          <w:lang w:eastAsia="el-GR"/>
        </w:rPr>
        <w:tab/>
      </w:r>
      <w:r>
        <w:rPr>
          <w:spacing w:val="2"/>
          <w:position w:val="3"/>
          <w:sz w:val="21"/>
          <w:szCs w:val="21"/>
          <w:lang w:eastAsia="el-GR"/>
        </w:rPr>
        <w:tab/>
      </w:r>
      <w:r w:rsidR="006C0725">
        <w:rPr>
          <w:spacing w:val="2"/>
          <w:position w:val="3"/>
          <w:sz w:val="21"/>
          <w:szCs w:val="21"/>
          <w:lang w:eastAsia="el-GR"/>
        </w:rPr>
        <w:t>Δ</w:t>
      </w:r>
      <w:r w:rsidR="006C0725">
        <w:rPr>
          <w:position w:val="3"/>
          <w:sz w:val="21"/>
          <w:szCs w:val="21"/>
          <w:lang w:eastAsia="el-GR"/>
        </w:rPr>
        <w:t>φ</w:t>
      </w:r>
      <w:r>
        <w:rPr>
          <w:position w:val="3"/>
          <w:sz w:val="21"/>
          <w:szCs w:val="21"/>
          <w:lang w:eastAsia="el-GR"/>
        </w:rPr>
        <w:t xml:space="preserve"> = </w:t>
      </w:r>
      <w:r w:rsidR="006C0725">
        <w:rPr>
          <w:w w:val="99"/>
          <w:position w:val="3"/>
          <w:sz w:val="21"/>
          <w:szCs w:val="21"/>
          <w:lang w:eastAsia="el-GR"/>
        </w:rPr>
        <w:t>φ</w:t>
      </w:r>
      <w:r w:rsidR="006C0725">
        <w:rPr>
          <w:spacing w:val="-27"/>
          <w:position w:val="3"/>
          <w:sz w:val="21"/>
          <w:szCs w:val="21"/>
          <w:lang w:eastAsia="el-GR"/>
        </w:rPr>
        <w:t xml:space="preserve"> </w:t>
      </w:r>
      <w:r w:rsidR="006C0725">
        <w:rPr>
          <w:position w:val="-3"/>
          <w:sz w:val="12"/>
          <w:szCs w:val="12"/>
          <w:lang w:eastAsia="el-GR"/>
        </w:rPr>
        <w:t xml:space="preserve">π </w:t>
      </w:r>
      <w:r w:rsidR="006C0725">
        <w:rPr>
          <w:w w:val="99"/>
          <w:position w:val="3"/>
          <w:sz w:val="21"/>
          <w:szCs w:val="21"/>
          <w:lang w:eastAsia="el-GR"/>
        </w:rPr>
        <w:t>-</w:t>
      </w:r>
      <w:r w:rsidR="006C0725">
        <w:rPr>
          <w:spacing w:val="-24"/>
          <w:position w:val="3"/>
          <w:sz w:val="21"/>
          <w:szCs w:val="21"/>
          <w:lang w:eastAsia="el-GR"/>
        </w:rPr>
        <w:t xml:space="preserve"> </w:t>
      </w:r>
      <w:r w:rsidR="006C0725">
        <w:rPr>
          <w:w w:val="99"/>
          <w:position w:val="3"/>
          <w:sz w:val="21"/>
          <w:szCs w:val="21"/>
          <w:lang w:eastAsia="el-GR"/>
        </w:rPr>
        <w:t>φ</w:t>
      </w:r>
      <w:r w:rsidR="006C0725">
        <w:rPr>
          <w:spacing w:val="-31"/>
          <w:position w:val="3"/>
          <w:sz w:val="21"/>
          <w:szCs w:val="21"/>
          <w:lang w:eastAsia="el-GR"/>
        </w:rPr>
        <w:t xml:space="preserve"> </w:t>
      </w:r>
      <w:r w:rsidR="006C0725">
        <w:rPr>
          <w:spacing w:val="-2"/>
          <w:w w:val="105"/>
          <w:position w:val="-3"/>
          <w:sz w:val="12"/>
          <w:szCs w:val="12"/>
          <w:lang w:eastAsia="el-GR"/>
        </w:rPr>
        <w:t>συσ</w:t>
      </w:r>
      <w:r w:rsidR="006C0725">
        <w:rPr>
          <w:w w:val="105"/>
          <w:position w:val="-3"/>
          <w:sz w:val="12"/>
          <w:szCs w:val="12"/>
          <w:lang w:eastAsia="el-GR"/>
        </w:rPr>
        <w:t>κ</w:t>
      </w:r>
      <w:r w:rsidR="006C0725" w:rsidRPr="006C0725">
        <w:rPr>
          <w:w w:val="105"/>
          <w:position w:val="-3"/>
          <w:sz w:val="12"/>
          <w:szCs w:val="12"/>
          <w:lang w:eastAsia="el-GR"/>
        </w:rPr>
        <w:t>ευής</w:t>
      </w:r>
      <w:r w:rsidR="006C0725">
        <w:rPr>
          <w:sz w:val="12"/>
          <w:szCs w:val="12"/>
          <w:lang w:eastAsia="el-GR"/>
        </w:rPr>
        <w:t xml:space="preserve"> </w:t>
      </w:r>
      <w:r>
        <w:rPr>
          <w:sz w:val="12"/>
          <w:szCs w:val="12"/>
          <w:lang w:eastAsia="el-GR"/>
        </w:rPr>
        <w:tab/>
      </w:r>
      <w:r>
        <w:rPr>
          <w:sz w:val="12"/>
          <w:szCs w:val="12"/>
          <w:lang w:eastAsia="el-GR"/>
        </w:rPr>
        <w:tab/>
      </w:r>
      <w:r>
        <w:rPr>
          <w:sz w:val="12"/>
          <w:szCs w:val="12"/>
          <w:lang w:eastAsia="el-GR"/>
        </w:rPr>
        <w:tab/>
      </w:r>
      <w:r>
        <w:rPr>
          <w:sz w:val="12"/>
          <w:szCs w:val="12"/>
          <w:lang w:eastAsia="el-GR"/>
        </w:rPr>
        <w:tab/>
      </w:r>
      <w:r>
        <w:rPr>
          <w:sz w:val="12"/>
          <w:szCs w:val="12"/>
          <w:lang w:eastAsia="el-GR"/>
        </w:rPr>
        <w:tab/>
      </w:r>
      <w:r w:rsidR="006C0725">
        <w:rPr>
          <w:spacing w:val="-1"/>
          <w:sz w:val="22"/>
          <w:szCs w:val="22"/>
          <w:lang w:eastAsia="el-GR"/>
        </w:rPr>
        <w:t>(</w:t>
      </w:r>
      <w:r w:rsidR="006C0725">
        <w:rPr>
          <w:sz w:val="22"/>
          <w:szCs w:val="22"/>
          <w:lang w:eastAsia="el-GR"/>
        </w:rPr>
        <w:t>1)</w:t>
      </w:r>
    </w:p>
    <w:p w:rsidR="006C0725" w:rsidRDefault="006C0725" w:rsidP="006C0725">
      <w:pPr>
        <w:pStyle w:val="BodyText"/>
        <w:autoSpaceDE w:val="0"/>
        <w:autoSpaceDN w:val="0"/>
        <w:adjustRightInd w:val="0"/>
        <w:spacing w:after="0" w:line="240" w:lineRule="auto"/>
        <w:ind w:left="720"/>
      </w:pPr>
    </w:p>
    <w:p w:rsidR="006C0725" w:rsidRDefault="006C0725" w:rsidP="006C0725">
      <w:pPr>
        <w:pStyle w:val="BodyTex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6C0725">
        <w:rPr>
          <w:b/>
        </w:rPr>
        <w:t>Παραρτήματα:</w:t>
      </w:r>
      <w:r>
        <w:t xml:space="preserve"> Αν υπάρχουν παραρτήματα, αυτά να τοποθετούνται μετά το τέλος όλων των κεφαλαίων, πριν από τη βιβλιογραφία και να αριθμούνται (π.χ. Παράρτημα 1).</w:t>
      </w:r>
    </w:p>
    <w:p w:rsidR="00403605" w:rsidRDefault="006C0725" w:rsidP="006C0725">
      <w:pPr>
        <w:pStyle w:val="BodyTex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6C0725">
        <w:rPr>
          <w:b/>
        </w:rPr>
        <w:t>Βιβλιογραφία:</w:t>
      </w:r>
      <w:r>
        <w:t xml:space="preserve"> Η βιβλιογραφία να μπαίνει στο τέλος της εργασίας. Η ελληνική βιβλιογραφία να αναγράφεται πρώτη, με αλφαβητική σειρά και να ακολουθεί η διεθνής, με αλφαβητική σειρά επίσης.</w:t>
      </w:r>
      <w:r w:rsidR="00403605">
        <w:t xml:space="preserve"> </w:t>
      </w:r>
    </w:p>
    <w:p w:rsidR="006C0725" w:rsidRDefault="006C0725" w:rsidP="00403605">
      <w:pPr>
        <w:pStyle w:val="BodyText"/>
        <w:autoSpaceDE w:val="0"/>
        <w:autoSpaceDN w:val="0"/>
        <w:adjustRightInd w:val="0"/>
        <w:spacing w:after="0" w:line="240" w:lineRule="auto"/>
        <w:ind w:left="720"/>
      </w:pPr>
      <w:r>
        <w:t>Ακολουθούν παραδείγματα αναγραφής των βιβλιογραφικών αναφορών μέσα στο κείμενο της εργασίας:</w:t>
      </w:r>
    </w:p>
    <w:p w:rsidR="006C0725" w:rsidRPr="00521BD4" w:rsidRDefault="006C0725" w:rsidP="00403605">
      <w:pPr>
        <w:pStyle w:val="BodyText"/>
        <w:autoSpaceDE w:val="0"/>
        <w:autoSpaceDN w:val="0"/>
        <w:adjustRightInd w:val="0"/>
        <w:spacing w:after="0" w:line="240" w:lineRule="auto"/>
        <w:ind w:left="709"/>
        <w:rPr>
          <w:lang w:val="en-US"/>
        </w:rPr>
      </w:pPr>
      <w:r w:rsidRPr="00521BD4">
        <w:rPr>
          <w:lang w:val="en-US"/>
        </w:rPr>
        <w:t>Thompson (1992)</w:t>
      </w:r>
    </w:p>
    <w:p w:rsidR="006C0725" w:rsidRPr="00521BD4" w:rsidRDefault="006C0725" w:rsidP="00403605">
      <w:pPr>
        <w:pStyle w:val="BodyText"/>
        <w:autoSpaceDE w:val="0"/>
        <w:autoSpaceDN w:val="0"/>
        <w:adjustRightInd w:val="0"/>
        <w:spacing w:after="0" w:line="240" w:lineRule="auto"/>
        <w:ind w:left="709"/>
        <w:rPr>
          <w:lang w:val="en-US"/>
        </w:rPr>
      </w:pPr>
      <w:r w:rsidRPr="00521BD4">
        <w:rPr>
          <w:lang w:val="en-US"/>
        </w:rPr>
        <w:t>Michael and Smith (1995)</w:t>
      </w:r>
    </w:p>
    <w:p w:rsidR="006C0725" w:rsidRPr="006C0725" w:rsidRDefault="006C0725" w:rsidP="00403605">
      <w:pPr>
        <w:pStyle w:val="BodyText"/>
        <w:autoSpaceDE w:val="0"/>
        <w:autoSpaceDN w:val="0"/>
        <w:adjustRightInd w:val="0"/>
        <w:spacing w:after="0" w:line="240" w:lineRule="auto"/>
        <w:ind w:left="709"/>
      </w:pPr>
      <w:r w:rsidRPr="00521BD4">
        <w:rPr>
          <w:lang w:val="en-US"/>
        </w:rPr>
        <w:t xml:space="preserve">Ryan et al. </w:t>
      </w:r>
      <w:r w:rsidRPr="006C0725">
        <w:t>(2001)</w:t>
      </w:r>
    </w:p>
    <w:p w:rsidR="006C0725" w:rsidRPr="00521BD4" w:rsidRDefault="006C0725" w:rsidP="00403605">
      <w:pPr>
        <w:pStyle w:val="BodyText"/>
        <w:autoSpaceDE w:val="0"/>
        <w:autoSpaceDN w:val="0"/>
        <w:adjustRightInd w:val="0"/>
        <w:spacing w:after="0" w:line="240" w:lineRule="auto"/>
        <w:ind w:left="709"/>
        <w:rPr>
          <w:lang w:val="en-US"/>
        </w:rPr>
      </w:pPr>
      <w:r w:rsidRPr="00521BD4">
        <w:rPr>
          <w:lang w:val="en-US"/>
        </w:rPr>
        <w:t>(Rosenberg 1995, Michaelides and Nicolaides 1998, Jacobs et al. 2003)</w:t>
      </w:r>
    </w:p>
    <w:p w:rsidR="00403605" w:rsidRPr="00521BD4" w:rsidRDefault="00403605" w:rsidP="00403605">
      <w:pPr>
        <w:pStyle w:val="BodyText"/>
        <w:autoSpaceDE w:val="0"/>
        <w:autoSpaceDN w:val="0"/>
        <w:adjustRightInd w:val="0"/>
        <w:spacing w:after="0" w:line="240" w:lineRule="auto"/>
        <w:ind w:left="709"/>
        <w:rPr>
          <w:lang w:val="en-US"/>
        </w:rPr>
      </w:pPr>
    </w:p>
    <w:p w:rsidR="006C0725" w:rsidRDefault="006C0725" w:rsidP="00403605">
      <w:pPr>
        <w:pStyle w:val="BodyText"/>
        <w:autoSpaceDE w:val="0"/>
        <w:autoSpaceDN w:val="0"/>
        <w:adjustRightInd w:val="0"/>
        <w:spacing w:after="0" w:line="240" w:lineRule="auto"/>
        <w:ind w:left="709"/>
      </w:pPr>
      <w:r>
        <w:t>Η αναγραφή της βιβλιογραφίας να δομείται ως ακολούθως:</w:t>
      </w:r>
    </w:p>
    <w:p w:rsidR="006C0725" w:rsidRDefault="006C0725" w:rsidP="00403605">
      <w:pPr>
        <w:pStyle w:val="BodyText"/>
        <w:autoSpaceDE w:val="0"/>
        <w:autoSpaceDN w:val="0"/>
        <w:adjustRightInd w:val="0"/>
        <w:spacing w:after="0" w:line="240" w:lineRule="auto"/>
        <w:ind w:left="709"/>
      </w:pPr>
      <w:r>
        <w:t>Ονόματα συγγραφέων, “τίτλος (με γράμματα Times Νew Roman 11pt, πλάγια)</w:t>
      </w:r>
      <w:r w:rsidR="00CB5E74" w:rsidRPr="00CB5E74">
        <w:t>”</w:t>
      </w:r>
      <w:r>
        <w:t>,</w:t>
      </w:r>
      <w:r w:rsidR="00403605">
        <w:t xml:space="preserve"> </w:t>
      </w:r>
      <w:r>
        <w:t>Τίτλος περιοδικού, συνεδρίου ή βιβλίου, τεύχος, σελίδες, έτος, τόπος.</w:t>
      </w:r>
    </w:p>
    <w:p w:rsidR="00403605" w:rsidRDefault="00403605" w:rsidP="00403605">
      <w:pPr>
        <w:pStyle w:val="BodyText"/>
        <w:autoSpaceDE w:val="0"/>
        <w:autoSpaceDN w:val="0"/>
        <w:adjustRightInd w:val="0"/>
        <w:spacing w:after="0" w:line="240" w:lineRule="auto"/>
        <w:ind w:left="709"/>
      </w:pPr>
    </w:p>
    <w:p w:rsidR="006C0725" w:rsidRDefault="006C0725" w:rsidP="00403605">
      <w:pPr>
        <w:pStyle w:val="BodyText"/>
        <w:autoSpaceDE w:val="0"/>
        <w:autoSpaceDN w:val="0"/>
        <w:adjustRightInd w:val="0"/>
        <w:spacing w:after="0" w:line="240" w:lineRule="auto"/>
        <w:ind w:left="709"/>
      </w:pPr>
      <w:r>
        <w:t>Ακολουθούν παραδείγματα αναγραφής της βιβλιογραφίας</w:t>
      </w:r>
    </w:p>
    <w:p w:rsidR="006C0725" w:rsidRDefault="006C0725" w:rsidP="00403605">
      <w:pPr>
        <w:pStyle w:val="BodyText"/>
        <w:autoSpaceDE w:val="0"/>
        <w:autoSpaceDN w:val="0"/>
        <w:adjustRightInd w:val="0"/>
        <w:spacing w:after="0" w:line="240" w:lineRule="auto"/>
        <w:ind w:left="709"/>
      </w:pPr>
      <w:r>
        <w:t>Άρθρο σε περιοδικό:</w:t>
      </w:r>
    </w:p>
    <w:p w:rsidR="006C0725" w:rsidRPr="00403605" w:rsidRDefault="006C0725" w:rsidP="00403605">
      <w:pPr>
        <w:pStyle w:val="BodyText"/>
        <w:autoSpaceDE w:val="0"/>
        <w:autoSpaceDN w:val="0"/>
        <w:adjustRightInd w:val="0"/>
        <w:spacing w:after="0" w:line="240" w:lineRule="auto"/>
        <w:ind w:left="709"/>
        <w:rPr>
          <w:lang w:val="en-US"/>
        </w:rPr>
      </w:pPr>
      <w:r w:rsidRPr="00403605">
        <w:rPr>
          <w:lang w:val="en-US"/>
        </w:rPr>
        <w:t>Hughes C.G. and Musk H.A., “A Least Square Method for Analysis of Pair</w:t>
      </w:r>
      <w:r w:rsidR="00403605" w:rsidRPr="00403605">
        <w:rPr>
          <w:lang w:val="en-US"/>
        </w:rPr>
        <w:t xml:space="preserve"> </w:t>
      </w:r>
      <w:r w:rsidRPr="00403605">
        <w:rPr>
          <w:lang w:val="en-US"/>
        </w:rPr>
        <w:t xml:space="preserve">Comparison Measurements”, Metrologia, 8, p.p. 122-129, 1972, </w:t>
      </w:r>
      <w:r>
        <w:t>Παρίσι</w:t>
      </w:r>
      <w:r w:rsidRPr="00403605">
        <w:rPr>
          <w:lang w:val="en-US"/>
        </w:rPr>
        <w:t>.</w:t>
      </w:r>
    </w:p>
    <w:p w:rsidR="006C0725" w:rsidRPr="00521BD4" w:rsidRDefault="006C0725" w:rsidP="00403605">
      <w:pPr>
        <w:pStyle w:val="BodyText"/>
        <w:autoSpaceDE w:val="0"/>
        <w:autoSpaceDN w:val="0"/>
        <w:adjustRightInd w:val="0"/>
        <w:spacing w:after="0" w:line="240" w:lineRule="auto"/>
        <w:ind w:left="709"/>
        <w:rPr>
          <w:lang w:val="en-US"/>
        </w:rPr>
      </w:pPr>
      <w:r>
        <w:t>Βιβλίο</w:t>
      </w:r>
      <w:r w:rsidRPr="00521BD4">
        <w:rPr>
          <w:lang w:val="en-US"/>
        </w:rPr>
        <w:t>:</w:t>
      </w:r>
    </w:p>
    <w:p w:rsidR="006C0725" w:rsidRPr="00403605" w:rsidRDefault="006C0725" w:rsidP="00CB5E74">
      <w:pPr>
        <w:pStyle w:val="BodyText"/>
        <w:spacing w:after="0" w:line="240" w:lineRule="auto"/>
        <w:ind w:left="709"/>
        <w:rPr>
          <w:lang w:val="en-US"/>
        </w:rPr>
      </w:pPr>
      <w:r w:rsidRPr="00403605">
        <w:rPr>
          <w:lang w:val="en-US"/>
        </w:rPr>
        <w:t>Luenberger D.G., “Optimization by Vector Space Methods”,</w:t>
      </w:r>
      <w:r w:rsidR="00140744">
        <w:rPr>
          <w:lang w:val="en-US"/>
        </w:rPr>
        <w:t xml:space="preserve"> </w:t>
      </w:r>
      <w:r w:rsidRPr="00403605">
        <w:rPr>
          <w:lang w:val="en-US"/>
        </w:rPr>
        <w:t>1969,</w:t>
      </w:r>
      <w:r w:rsidR="00140744">
        <w:rPr>
          <w:lang w:val="en-US"/>
        </w:rPr>
        <w:t xml:space="preserve"> </w:t>
      </w:r>
      <w:r w:rsidRPr="00403605">
        <w:rPr>
          <w:lang w:val="en-US"/>
        </w:rPr>
        <w:t>Wiley.</w:t>
      </w:r>
      <w:r w:rsidR="00403605" w:rsidRPr="00403605">
        <w:rPr>
          <w:lang w:val="en-US"/>
        </w:rPr>
        <w:t xml:space="preserve"> </w:t>
      </w:r>
    </w:p>
    <w:p w:rsidR="006C0725" w:rsidRDefault="006C0725" w:rsidP="00CB5E74">
      <w:pPr>
        <w:pStyle w:val="BodyText"/>
        <w:spacing w:after="0" w:line="240" w:lineRule="auto"/>
        <w:ind w:left="709"/>
      </w:pPr>
      <w:r>
        <w:t>Πρακτικά Συνεδρίου:</w:t>
      </w:r>
    </w:p>
    <w:p w:rsidR="006C0725" w:rsidRDefault="006C0725" w:rsidP="00403605">
      <w:pPr>
        <w:pStyle w:val="BodyText"/>
        <w:spacing w:line="240" w:lineRule="auto"/>
        <w:ind w:left="709"/>
      </w:pPr>
      <w:r>
        <w:t>Παπαδό</w:t>
      </w:r>
      <w:r w:rsidR="001272C1">
        <w:t xml:space="preserve">πουλος Χ.Σ. και Νικολαΐδης Θ.: </w:t>
      </w:r>
      <w:r>
        <w:t>“Στατιστική ανάλυση χρονοσειρών</w:t>
      </w:r>
      <w:r w:rsidR="00403605">
        <w:t xml:space="preserve"> </w:t>
      </w:r>
      <w:r w:rsidR="00140744">
        <w:t>βαροκλινικών υφέσεων</w:t>
      </w:r>
      <w:r w:rsidR="00140744" w:rsidRPr="00140744">
        <w:t>”</w:t>
      </w:r>
      <w:r>
        <w:t>. 1ο Πανελλήνιο Συνέδριο Μετρολογίας, 22-24 Σεπτεμβρίου</w:t>
      </w:r>
      <w:r w:rsidR="00403605">
        <w:t xml:space="preserve"> </w:t>
      </w:r>
      <w:r>
        <w:t>2005, Αθήνα</w:t>
      </w:r>
    </w:p>
    <w:p w:rsidR="00BA792F" w:rsidRDefault="00BA792F">
      <w:pPr>
        <w:pStyle w:val="BodyText"/>
        <w:spacing w:line="240" w:lineRule="auto"/>
        <w:jc w:val="center"/>
      </w:pPr>
    </w:p>
    <w:p w:rsidR="008520D6" w:rsidRDefault="008520D6">
      <w:pPr>
        <w:pStyle w:val="BodyText"/>
        <w:spacing w:line="240" w:lineRule="auto"/>
        <w:jc w:val="center"/>
      </w:pPr>
    </w:p>
    <w:p w:rsidR="008520D6" w:rsidRDefault="008520D6">
      <w:pPr>
        <w:pStyle w:val="BodyText"/>
        <w:spacing w:line="240" w:lineRule="auto"/>
        <w:jc w:val="center"/>
      </w:pPr>
    </w:p>
    <w:p w:rsidR="007251D5" w:rsidRDefault="00BA792F">
      <w:pPr>
        <w:pStyle w:val="BodyText"/>
        <w:spacing w:line="240" w:lineRule="auto"/>
        <w:jc w:val="center"/>
      </w:pPr>
      <w:r>
        <w:t>Ακολουθεί υπόδειγμα στην επόμενη σελίδα</w:t>
      </w:r>
    </w:p>
    <w:p w:rsidR="00510F62" w:rsidRDefault="00510F62">
      <w:pPr>
        <w:pStyle w:val="BodyText"/>
        <w:spacing w:line="240" w:lineRule="auto"/>
        <w:jc w:val="center"/>
        <w:rPr>
          <w:color w:val="808080"/>
        </w:rPr>
      </w:pPr>
    </w:p>
    <w:p w:rsidR="007251D5" w:rsidRDefault="007251D5">
      <w:pPr>
        <w:pStyle w:val="BodyText"/>
        <w:spacing w:line="240" w:lineRule="auto"/>
        <w:jc w:val="center"/>
        <w:rPr>
          <w:color w:val="808080"/>
        </w:rPr>
        <w:sectPr w:rsidR="007251D5" w:rsidSect="006216CE">
          <w:footerReference w:type="even" r:id="rId10"/>
          <w:footerReference w:type="default" r:id="rId11"/>
          <w:footerReference w:type="first" r:id="rId12"/>
          <w:pgSz w:w="11906" w:h="16838" w:code="9"/>
          <w:pgMar w:top="1474" w:right="1588" w:bottom="1474" w:left="1588" w:header="720" w:footer="255" w:gutter="0"/>
          <w:cols w:space="720"/>
          <w:titlePg/>
          <w:docGrid w:linePitch="326"/>
        </w:sectPr>
      </w:pPr>
    </w:p>
    <w:p w:rsidR="00510F62" w:rsidRPr="00806DC6" w:rsidRDefault="00510F62">
      <w:pPr>
        <w:pStyle w:val="Title"/>
      </w:pPr>
      <w:r w:rsidRPr="00806DC6">
        <w:lastRenderedPageBreak/>
        <w:t>ΤΙΤΛΟΣ ΕΡΓΑΣΙΑΣ</w:t>
      </w:r>
    </w:p>
    <w:p w:rsidR="00510F62" w:rsidRPr="00806DC6" w:rsidRDefault="00510F62">
      <w:pPr>
        <w:spacing w:after="0" w:line="240" w:lineRule="auto"/>
        <w:jc w:val="center"/>
        <w:rPr>
          <w:szCs w:val="24"/>
        </w:rPr>
      </w:pPr>
    </w:p>
    <w:p w:rsidR="00510F62" w:rsidRPr="00806DC6" w:rsidRDefault="00510F62">
      <w:pPr>
        <w:pStyle w:val="Subtitle"/>
        <w:jc w:val="center"/>
        <w:rPr>
          <w:sz w:val="22"/>
          <w:szCs w:val="22"/>
          <w:vertAlign w:val="superscript"/>
        </w:rPr>
      </w:pPr>
      <w:r w:rsidRPr="00806DC6">
        <w:rPr>
          <w:sz w:val="22"/>
          <w:szCs w:val="22"/>
          <w:u w:val="single"/>
        </w:rPr>
        <w:t>Συγγραφέας 1</w:t>
      </w:r>
      <w:r w:rsidRPr="00806DC6">
        <w:rPr>
          <w:sz w:val="22"/>
          <w:szCs w:val="22"/>
          <w:u w:val="single"/>
          <w:vertAlign w:val="superscript"/>
        </w:rPr>
        <w:t>1</w:t>
      </w:r>
      <w:r w:rsidR="002A1608">
        <w:rPr>
          <w:sz w:val="22"/>
          <w:szCs w:val="22"/>
        </w:rPr>
        <w:t xml:space="preserve">, </w:t>
      </w:r>
      <w:r w:rsidRPr="00806DC6">
        <w:rPr>
          <w:sz w:val="22"/>
          <w:szCs w:val="22"/>
        </w:rPr>
        <w:t>Συγγραφέας 2</w:t>
      </w:r>
      <w:r w:rsidRPr="00806DC6">
        <w:rPr>
          <w:sz w:val="22"/>
          <w:szCs w:val="22"/>
          <w:vertAlign w:val="superscript"/>
        </w:rPr>
        <w:t>2</w:t>
      </w:r>
    </w:p>
    <w:p w:rsidR="00510F62" w:rsidRPr="00806DC6" w:rsidRDefault="00510F62">
      <w:pPr>
        <w:pStyle w:val="Heading2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806DC6">
        <w:rPr>
          <w:rFonts w:ascii="Times New Roman" w:hAnsi="Times New Roman"/>
          <w:sz w:val="22"/>
          <w:szCs w:val="22"/>
          <w:vertAlign w:val="superscript"/>
        </w:rPr>
        <w:t>1</w:t>
      </w:r>
      <w:r w:rsidRPr="00806DC6">
        <w:rPr>
          <w:rFonts w:ascii="Times New Roman" w:hAnsi="Times New Roman"/>
          <w:sz w:val="22"/>
          <w:szCs w:val="22"/>
        </w:rPr>
        <w:t>Διεύθυνση οργανισμού 1</w:t>
      </w:r>
      <w:r w:rsidRPr="00806DC6">
        <w:rPr>
          <w:rFonts w:ascii="Times New Roman" w:hAnsi="Times New Roman"/>
          <w:sz w:val="22"/>
          <w:szCs w:val="22"/>
          <w:vertAlign w:val="superscript"/>
        </w:rPr>
        <w:t>ου</w:t>
      </w:r>
      <w:r w:rsidRPr="00806DC6">
        <w:rPr>
          <w:rFonts w:ascii="Times New Roman" w:hAnsi="Times New Roman"/>
          <w:sz w:val="22"/>
          <w:szCs w:val="22"/>
        </w:rPr>
        <w:t xml:space="preserve"> συγγραφέα</w:t>
      </w:r>
    </w:p>
    <w:p w:rsidR="00510F62" w:rsidRPr="00806DC6" w:rsidRDefault="00510F62">
      <w:pPr>
        <w:spacing w:after="0" w:line="240" w:lineRule="auto"/>
        <w:jc w:val="center"/>
        <w:rPr>
          <w:b/>
          <w:sz w:val="22"/>
          <w:szCs w:val="22"/>
        </w:rPr>
      </w:pPr>
      <w:r w:rsidRPr="00806DC6">
        <w:rPr>
          <w:b/>
          <w:sz w:val="22"/>
          <w:szCs w:val="22"/>
          <w:vertAlign w:val="superscript"/>
        </w:rPr>
        <w:t>2</w:t>
      </w:r>
      <w:r w:rsidRPr="00806DC6">
        <w:rPr>
          <w:b/>
          <w:sz w:val="22"/>
          <w:szCs w:val="22"/>
        </w:rPr>
        <w:t>Διεύθυνση οργανισμού 2</w:t>
      </w:r>
      <w:r w:rsidRPr="00806DC6">
        <w:rPr>
          <w:b/>
          <w:sz w:val="22"/>
          <w:szCs w:val="22"/>
          <w:vertAlign w:val="superscript"/>
        </w:rPr>
        <w:t>ου</w:t>
      </w:r>
      <w:r w:rsidRPr="00806DC6">
        <w:rPr>
          <w:b/>
          <w:sz w:val="22"/>
          <w:szCs w:val="22"/>
        </w:rPr>
        <w:t xml:space="preserve"> συγγραφέα</w:t>
      </w:r>
    </w:p>
    <w:p w:rsidR="00806DC6" w:rsidRPr="00521BD4" w:rsidRDefault="00510F62" w:rsidP="00806DC6">
      <w:pPr>
        <w:spacing w:after="0" w:line="240" w:lineRule="auto"/>
        <w:jc w:val="center"/>
        <w:rPr>
          <w:b/>
          <w:sz w:val="22"/>
          <w:szCs w:val="22"/>
        </w:rPr>
      </w:pPr>
      <w:r w:rsidRPr="00806DC6">
        <w:rPr>
          <w:b/>
          <w:sz w:val="22"/>
          <w:szCs w:val="22"/>
          <w:lang w:val="en-US"/>
        </w:rPr>
        <w:t>e</w:t>
      </w:r>
      <w:r w:rsidRPr="00521BD4">
        <w:rPr>
          <w:b/>
          <w:sz w:val="22"/>
          <w:szCs w:val="22"/>
        </w:rPr>
        <w:t>-</w:t>
      </w:r>
      <w:r w:rsidRPr="00806DC6">
        <w:rPr>
          <w:b/>
          <w:sz w:val="22"/>
          <w:szCs w:val="22"/>
          <w:lang w:val="en-US"/>
        </w:rPr>
        <w:t>mail</w:t>
      </w:r>
      <w:r w:rsidRPr="00521BD4">
        <w:rPr>
          <w:b/>
          <w:sz w:val="22"/>
          <w:szCs w:val="22"/>
        </w:rPr>
        <w:t xml:space="preserve">: </w:t>
      </w:r>
      <w:r w:rsidR="006216CE" w:rsidRPr="006216CE">
        <w:rPr>
          <w:b/>
          <w:sz w:val="22"/>
          <w:szCs w:val="22"/>
          <w:lang w:val="en-US"/>
        </w:rPr>
        <w:t>syggrafeas</w:t>
      </w:r>
      <w:r w:rsidR="006216CE" w:rsidRPr="00521BD4">
        <w:rPr>
          <w:b/>
          <w:sz w:val="22"/>
          <w:szCs w:val="22"/>
        </w:rPr>
        <w:t>1@</w:t>
      </w:r>
      <w:r w:rsidR="006216CE" w:rsidRPr="006216CE">
        <w:rPr>
          <w:b/>
          <w:sz w:val="22"/>
          <w:szCs w:val="22"/>
          <w:lang w:val="en-US"/>
        </w:rPr>
        <w:t>xxxx</w:t>
      </w:r>
      <w:r w:rsidR="006216CE" w:rsidRPr="00521BD4">
        <w:rPr>
          <w:b/>
          <w:sz w:val="22"/>
          <w:szCs w:val="22"/>
        </w:rPr>
        <w:t>.</w:t>
      </w:r>
      <w:r w:rsidR="006216CE" w:rsidRPr="006216CE">
        <w:rPr>
          <w:b/>
          <w:sz w:val="22"/>
          <w:szCs w:val="22"/>
          <w:lang w:val="en-US"/>
        </w:rPr>
        <w:t>yy</w:t>
      </w:r>
    </w:p>
    <w:p w:rsidR="006216CE" w:rsidRPr="00521BD4" w:rsidRDefault="006216CE" w:rsidP="00806DC6">
      <w:pPr>
        <w:spacing w:after="0" w:line="240" w:lineRule="auto"/>
        <w:jc w:val="center"/>
        <w:rPr>
          <w:b/>
          <w:sz w:val="22"/>
          <w:szCs w:val="22"/>
        </w:rPr>
      </w:pPr>
    </w:p>
    <w:p w:rsidR="006216CE" w:rsidRPr="00521BD4" w:rsidRDefault="006216CE" w:rsidP="00806DC6">
      <w:pPr>
        <w:spacing w:after="0" w:line="240" w:lineRule="auto"/>
        <w:jc w:val="center"/>
        <w:rPr>
          <w:b/>
          <w:sz w:val="22"/>
          <w:szCs w:val="22"/>
        </w:rPr>
      </w:pPr>
    </w:p>
    <w:p w:rsidR="00E4492B" w:rsidRPr="00521BD4" w:rsidRDefault="00E4492B" w:rsidP="00E4492B">
      <w:pPr>
        <w:spacing w:after="0" w:line="240" w:lineRule="auto"/>
        <w:rPr>
          <w:b/>
          <w:szCs w:val="22"/>
        </w:rPr>
      </w:pPr>
      <w:r w:rsidRPr="00E4492B">
        <w:rPr>
          <w:b/>
          <w:szCs w:val="22"/>
        </w:rPr>
        <w:t>Περίληψη</w:t>
      </w:r>
    </w:p>
    <w:p w:rsidR="007372EA" w:rsidRPr="00521BD4" w:rsidRDefault="007372EA" w:rsidP="00E4492B">
      <w:pPr>
        <w:spacing w:after="0" w:line="240" w:lineRule="auto"/>
        <w:rPr>
          <w:b/>
          <w:szCs w:val="22"/>
        </w:rPr>
      </w:pPr>
    </w:p>
    <w:p w:rsidR="007372EA" w:rsidRPr="00521BD4" w:rsidRDefault="007372EA" w:rsidP="00E4492B">
      <w:pPr>
        <w:spacing w:after="0" w:line="240" w:lineRule="auto"/>
        <w:rPr>
          <w:szCs w:val="22"/>
        </w:rPr>
      </w:pPr>
      <w:r w:rsidRPr="00521BD4">
        <w:rPr>
          <w:szCs w:val="22"/>
        </w:rPr>
        <w:t>……..</w:t>
      </w:r>
    </w:p>
    <w:p w:rsidR="007372EA" w:rsidRPr="00521BD4" w:rsidRDefault="007372EA" w:rsidP="00E4492B">
      <w:pPr>
        <w:spacing w:after="0" w:line="240" w:lineRule="auto"/>
        <w:rPr>
          <w:szCs w:val="22"/>
        </w:rPr>
      </w:pPr>
      <w:r w:rsidRPr="00521BD4">
        <w:rPr>
          <w:szCs w:val="22"/>
        </w:rPr>
        <w:t>……..</w:t>
      </w:r>
    </w:p>
    <w:p w:rsidR="007372EA" w:rsidRPr="00521BD4" w:rsidRDefault="007372EA" w:rsidP="00E4492B">
      <w:pPr>
        <w:spacing w:after="0" w:line="240" w:lineRule="auto"/>
        <w:rPr>
          <w:szCs w:val="22"/>
        </w:rPr>
      </w:pPr>
    </w:p>
    <w:p w:rsidR="00E4492B" w:rsidRPr="007372EA" w:rsidRDefault="00E4492B" w:rsidP="00E4492B">
      <w:pPr>
        <w:pStyle w:val="2"/>
        <w:keepNext w:val="0"/>
        <w:widowControl/>
        <w:spacing w:after="0" w:line="240" w:lineRule="auto"/>
        <w:outlineLvl w:val="9"/>
        <w:rPr>
          <w:rFonts w:ascii="Times New Roman" w:hAnsi="Times New Roman"/>
          <w:bCs w:val="0"/>
          <w:iCs w:val="0"/>
        </w:rPr>
      </w:pPr>
      <w:r w:rsidRPr="00806DC6">
        <w:rPr>
          <w:rFonts w:ascii="Times New Roman" w:hAnsi="Times New Roman"/>
          <w:bCs w:val="0"/>
          <w:iCs w:val="0"/>
        </w:rPr>
        <w:t>Λέξεις-Κλειδιά: λ</w:t>
      </w:r>
      <w:r w:rsidR="007372EA">
        <w:rPr>
          <w:rFonts w:ascii="Times New Roman" w:hAnsi="Times New Roman"/>
          <w:bCs w:val="0"/>
          <w:iCs w:val="0"/>
        </w:rPr>
        <w:t xml:space="preserve">έξη 1, λέξη 2, φράση 1, φράση </w:t>
      </w:r>
      <w:r w:rsidR="007372EA" w:rsidRPr="007372EA">
        <w:rPr>
          <w:rFonts w:ascii="Times New Roman" w:hAnsi="Times New Roman"/>
          <w:bCs w:val="0"/>
          <w:iCs w:val="0"/>
        </w:rPr>
        <w:t>2</w:t>
      </w:r>
    </w:p>
    <w:p w:rsidR="00E4492B" w:rsidRPr="00E4492B" w:rsidRDefault="00E4492B" w:rsidP="00E4492B">
      <w:pPr>
        <w:spacing w:after="0" w:line="240" w:lineRule="auto"/>
        <w:rPr>
          <w:b/>
          <w:szCs w:val="22"/>
        </w:rPr>
      </w:pPr>
    </w:p>
    <w:p w:rsidR="00E4492B" w:rsidRDefault="00E4492B" w:rsidP="00E4492B">
      <w:pPr>
        <w:pStyle w:val="2"/>
        <w:keepNext w:val="0"/>
        <w:widowControl/>
        <w:spacing w:after="0" w:line="240" w:lineRule="auto"/>
        <w:ind w:left="1701" w:hanging="1701"/>
        <w:outlineLvl w:val="9"/>
        <w:rPr>
          <w:rFonts w:ascii="Times New Roman" w:hAnsi="Times New Roman"/>
          <w:b/>
          <w:bCs w:val="0"/>
          <w:i w:val="0"/>
          <w:iCs w:val="0"/>
          <w:szCs w:val="22"/>
          <w:lang w:val="en-US"/>
        </w:rPr>
      </w:pPr>
      <w:r w:rsidRPr="00E4492B">
        <w:rPr>
          <w:rFonts w:ascii="Times New Roman" w:hAnsi="Times New Roman"/>
          <w:b/>
          <w:bCs w:val="0"/>
          <w:i w:val="0"/>
          <w:iCs w:val="0"/>
          <w:szCs w:val="22"/>
          <w:lang w:val="en-US"/>
        </w:rPr>
        <w:t>Abstract</w:t>
      </w:r>
    </w:p>
    <w:p w:rsidR="007372EA" w:rsidRPr="00521BD4" w:rsidRDefault="007372EA" w:rsidP="00E4492B">
      <w:pPr>
        <w:pStyle w:val="2"/>
        <w:keepNext w:val="0"/>
        <w:widowControl/>
        <w:spacing w:after="0" w:line="240" w:lineRule="auto"/>
        <w:ind w:left="1701" w:hanging="1701"/>
        <w:outlineLvl w:val="9"/>
        <w:rPr>
          <w:rFonts w:ascii="Times New Roman" w:hAnsi="Times New Roman"/>
          <w:b/>
          <w:bCs w:val="0"/>
          <w:i w:val="0"/>
          <w:iCs w:val="0"/>
          <w:szCs w:val="22"/>
          <w:lang w:val="en-US"/>
        </w:rPr>
      </w:pPr>
    </w:p>
    <w:p w:rsidR="007372EA" w:rsidRPr="007372EA" w:rsidRDefault="007372EA" w:rsidP="007372EA">
      <w:pPr>
        <w:spacing w:after="0" w:line="240" w:lineRule="auto"/>
        <w:rPr>
          <w:szCs w:val="22"/>
          <w:lang w:val="en-US"/>
        </w:rPr>
      </w:pPr>
      <w:r w:rsidRPr="007372EA">
        <w:rPr>
          <w:szCs w:val="22"/>
          <w:lang w:val="en-US"/>
        </w:rPr>
        <w:t>……..</w:t>
      </w:r>
    </w:p>
    <w:p w:rsidR="007372EA" w:rsidRDefault="007372EA" w:rsidP="007372EA">
      <w:pPr>
        <w:spacing w:after="0" w:line="240" w:lineRule="auto"/>
        <w:rPr>
          <w:szCs w:val="22"/>
          <w:lang w:val="en-US"/>
        </w:rPr>
      </w:pPr>
      <w:r w:rsidRPr="007372EA">
        <w:rPr>
          <w:szCs w:val="22"/>
          <w:lang w:val="en-US"/>
        </w:rPr>
        <w:t>……..</w:t>
      </w:r>
    </w:p>
    <w:p w:rsidR="007372EA" w:rsidRPr="007372EA" w:rsidRDefault="007372EA" w:rsidP="007372EA">
      <w:pPr>
        <w:spacing w:after="0" w:line="240" w:lineRule="auto"/>
        <w:rPr>
          <w:szCs w:val="22"/>
          <w:lang w:val="en-US"/>
        </w:rPr>
      </w:pPr>
    </w:p>
    <w:p w:rsidR="00E4492B" w:rsidRPr="007372EA" w:rsidRDefault="007372EA" w:rsidP="00E4492B">
      <w:pPr>
        <w:pStyle w:val="2"/>
        <w:keepNext w:val="0"/>
        <w:widowControl/>
        <w:spacing w:after="0" w:line="240" w:lineRule="auto"/>
        <w:ind w:left="1701" w:hanging="1701"/>
        <w:outlineLvl w:val="9"/>
        <w:rPr>
          <w:rFonts w:ascii="Times New Roman" w:hAnsi="Times New Roman"/>
          <w:bCs w:val="0"/>
          <w:iCs w:val="0"/>
          <w:szCs w:val="22"/>
          <w:lang w:val="en-US"/>
        </w:rPr>
      </w:pPr>
      <w:r w:rsidRPr="007372EA">
        <w:rPr>
          <w:rFonts w:ascii="Times New Roman" w:hAnsi="Times New Roman"/>
          <w:bCs w:val="0"/>
          <w:iCs w:val="0"/>
          <w:szCs w:val="22"/>
          <w:lang w:val="en-US"/>
        </w:rPr>
        <w:t>Keywords:</w:t>
      </w:r>
      <w:r w:rsidRPr="007372EA">
        <w:rPr>
          <w:rFonts w:ascii="Times New Roman" w:hAnsi="Times New Roman"/>
          <w:b/>
          <w:bCs w:val="0"/>
          <w:iCs w:val="0"/>
          <w:szCs w:val="22"/>
          <w:lang w:val="en-US"/>
        </w:rPr>
        <w:t xml:space="preserve"> </w:t>
      </w:r>
      <w:r w:rsidRPr="007372EA">
        <w:rPr>
          <w:rFonts w:ascii="Times New Roman" w:hAnsi="Times New Roman"/>
          <w:bCs w:val="0"/>
          <w:iCs w:val="0"/>
          <w:szCs w:val="22"/>
          <w:lang w:val="en-US"/>
        </w:rPr>
        <w:t>word 1, word 2, word 3</w:t>
      </w:r>
    </w:p>
    <w:p w:rsidR="007372EA" w:rsidRPr="007372EA" w:rsidRDefault="007372EA" w:rsidP="007372EA">
      <w:pPr>
        <w:pStyle w:val="2"/>
        <w:keepNext w:val="0"/>
        <w:widowControl/>
        <w:spacing w:after="120" w:line="240" w:lineRule="auto"/>
        <w:ind w:left="1701" w:hanging="1701"/>
        <w:outlineLvl w:val="9"/>
        <w:rPr>
          <w:rFonts w:ascii="Times New Roman" w:hAnsi="Times New Roman"/>
          <w:b/>
          <w:bCs w:val="0"/>
          <w:i w:val="0"/>
          <w:iCs w:val="0"/>
          <w:szCs w:val="22"/>
          <w:lang w:val="en-US"/>
        </w:rPr>
      </w:pPr>
    </w:p>
    <w:p w:rsidR="00E4492B" w:rsidRPr="00195D7B" w:rsidRDefault="00E4492B" w:rsidP="00E4492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b/>
          <w:lang w:eastAsia="el-GR"/>
        </w:rPr>
      </w:pPr>
      <w:r w:rsidRPr="00E4492B">
        <w:rPr>
          <w:b/>
          <w:lang w:eastAsia="el-GR"/>
        </w:rPr>
        <w:t>Εισαγωγή</w:t>
      </w:r>
    </w:p>
    <w:p w:rsidR="00195D7B" w:rsidRPr="00E4492B" w:rsidRDefault="00195D7B" w:rsidP="00195D7B">
      <w:pPr>
        <w:spacing w:line="240" w:lineRule="auto"/>
        <w:rPr>
          <w:b/>
          <w:lang w:eastAsia="el-GR"/>
        </w:rPr>
      </w:pPr>
    </w:p>
    <w:p w:rsidR="00E4492B" w:rsidRPr="00195D7B" w:rsidRDefault="00195D7B" w:rsidP="00E4492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b/>
          <w:lang w:eastAsia="el-GR"/>
        </w:rPr>
      </w:pPr>
      <w:r>
        <w:rPr>
          <w:b/>
          <w:lang w:eastAsia="el-GR"/>
        </w:rPr>
        <w:t>Μεθοδολογία</w:t>
      </w:r>
    </w:p>
    <w:p w:rsidR="00195D7B" w:rsidRPr="00195D7B" w:rsidRDefault="00195D7B" w:rsidP="004D516B">
      <w:pPr>
        <w:spacing w:line="240" w:lineRule="auto"/>
        <w:rPr>
          <w:b/>
          <w:lang w:eastAsia="el-GR"/>
        </w:rPr>
      </w:pPr>
    </w:p>
    <w:p w:rsidR="00195D7B" w:rsidRDefault="00195D7B" w:rsidP="00195D7B">
      <w:pPr>
        <w:spacing w:after="0" w:line="240" w:lineRule="auto"/>
        <w:rPr>
          <w:b/>
          <w:lang w:eastAsia="el-GR"/>
        </w:rPr>
      </w:pPr>
      <w:r>
        <w:rPr>
          <w:b/>
          <w:lang w:eastAsia="el-GR"/>
        </w:rPr>
        <w:t xml:space="preserve">2.1 Παράδειγμα υποκεφαλαίου </w:t>
      </w:r>
    </w:p>
    <w:p w:rsidR="00195D7B" w:rsidRPr="00195D7B" w:rsidRDefault="00195D7B" w:rsidP="00195D7B">
      <w:pPr>
        <w:spacing w:after="0" w:line="240" w:lineRule="auto"/>
        <w:rPr>
          <w:lang w:eastAsia="el-GR"/>
        </w:rPr>
      </w:pPr>
      <w:r w:rsidRPr="00195D7B">
        <w:rPr>
          <w:lang w:eastAsia="el-GR"/>
        </w:rPr>
        <w:t>……</w:t>
      </w:r>
    </w:p>
    <w:p w:rsidR="00195D7B" w:rsidRPr="00195D7B" w:rsidRDefault="00195D7B" w:rsidP="00195D7B">
      <w:pPr>
        <w:spacing w:after="0" w:line="240" w:lineRule="auto"/>
        <w:rPr>
          <w:lang w:eastAsia="el-GR"/>
        </w:rPr>
      </w:pPr>
      <w:r w:rsidRPr="00195D7B">
        <w:rPr>
          <w:lang w:eastAsia="el-GR"/>
        </w:rPr>
        <w:t>……</w:t>
      </w:r>
    </w:p>
    <w:p w:rsidR="00195D7B" w:rsidRDefault="00195D7B" w:rsidP="00195D7B">
      <w:pPr>
        <w:spacing w:after="0" w:line="240" w:lineRule="auto"/>
        <w:rPr>
          <w:b/>
          <w:lang w:eastAsia="el-GR"/>
        </w:rPr>
      </w:pPr>
      <w:r>
        <w:rPr>
          <w:b/>
          <w:lang w:eastAsia="el-GR"/>
        </w:rPr>
        <w:t xml:space="preserve">2.2 </w:t>
      </w:r>
      <w:r w:rsidR="0066424B">
        <w:rPr>
          <w:b/>
          <w:lang w:eastAsia="el-GR"/>
        </w:rPr>
        <w:t>Παράδειγμα υποκεφαλαίου</w:t>
      </w:r>
    </w:p>
    <w:p w:rsidR="004D516B" w:rsidRPr="00195D7B" w:rsidRDefault="004D516B" w:rsidP="004D516B">
      <w:pPr>
        <w:spacing w:after="0" w:line="240" w:lineRule="auto"/>
        <w:rPr>
          <w:lang w:eastAsia="el-GR"/>
        </w:rPr>
      </w:pPr>
      <w:r w:rsidRPr="00195D7B">
        <w:rPr>
          <w:lang w:eastAsia="el-GR"/>
        </w:rPr>
        <w:t>……</w:t>
      </w:r>
    </w:p>
    <w:p w:rsidR="004D516B" w:rsidRPr="00195D7B" w:rsidRDefault="004D516B" w:rsidP="004D516B">
      <w:pPr>
        <w:spacing w:after="0" w:line="240" w:lineRule="auto"/>
        <w:rPr>
          <w:lang w:eastAsia="el-GR"/>
        </w:rPr>
      </w:pPr>
      <w:r w:rsidRPr="00195D7B">
        <w:rPr>
          <w:lang w:eastAsia="el-GR"/>
        </w:rPr>
        <w:t>……</w:t>
      </w:r>
    </w:p>
    <w:p w:rsidR="00195D7B" w:rsidRDefault="00195D7B" w:rsidP="004D516B">
      <w:pPr>
        <w:spacing w:line="240" w:lineRule="auto"/>
        <w:rPr>
          <w:b/>
          <w:lang w:eastAsia="el-GR"/>
        </w:rPr>
      </w:pPr>
    </w:p>
    <w:p w:rsidR="00195D7B" w:rsidRDefault="00195D7B" w:rsidP="00195D7B">
      <w:pPr>
        <w:spacing w:after="0" w:line="240" w:lineRule="auto"/>
        <w:rPr>
          <w:b/>
        </w:rPr>
      </w:pPr>
      <w:r>
        <w:rPr>
          <w:b/>
          <w:lang w:eastAsia="el-GR"/>
        </w:rPr>
        <w:t xml:space="preserve">3. </w:t>
      </w:r>
      <w:r w:rsidR="00E4492B" w:rsidRPr="00E4492B">
        <w:rPr>
          <w:b/>
        </w:rPr>
        <w:t>Συμπεράσματα – Πρόταση</w:t>
      </w:r>
    </w:p>
    <w:p w:rsidR="00195D7B" w:rsidRDefault="00195D7B" w:rsidP="00195D7B">
      <w:pPr>
        <w:spacing w:after="0" w:line="240" w:lineRule="auto"/>
        <w:rPr>
          <w:b/>
        </w:rPr>
      </w:pPr>
    </w:p>
    <w:p w:rsidR="00E4492B" w:rsidRPr="0066424B" w:rsidRDefault="00195D7B" w:rsidP="00195D7B">
      <w:pPr>
        <w:spacing w:after="0" w:line="240" w:lineRule="auto"/>
        <w:rPr>
          <w:b/>
          <w:lang w:eastAsia="el-GR"/>
        </w:rPr>
      </w:pPr>
      <w:r>
        <w:rPr>
          <w:b/>
        </w:rPr>
        <w:t xml:space="preserve">4. </w:t>
      </w:r>
      <w:r w:rsidR="00E4492B" w:rsidRPr="00E4492B">
        <w:rPr>
          <w:b/>
        </w:rPr>
        <w:t xml:space="preserve">Βιβλιογραφία </w:t>
      </w:r>
    </w:p>
    <w:p w:rsidR="00510F62" w:rsidRPr="00806DC6" w:rsidRDefault="00510F62">
      <w:pPr>
        <w:spacing w:after="0" w:line="240" w:lineRule="auto"/>
      </w:pPr>
    </w:p>
    <w:p w:rsidR="00510F62" w:rsidRPr="00806DC6" w:rsidRDefault="00510F62">
      <w:pPr>
        <w:pStyle w:val="BodyText"/>
        <w:spacing w:after="0" w:line="240" w:lineRule="auto"/>
      </w:pPr>
    </w:p>
    <w:p w:rsidR="00510F62" w:rsidRPr="00806DC6" w:rsidRDefault="00510F62">
      <w:pPr>
        <w:pStyle w:val="BodyText"/>
        <w:spacing w:after="0" w:line="240" w:lineRule="auto"/>
      </w:pPr>
    </w:p>
    <w:p w:rsidR="00510F62" w:rsidRPr="00806DC6" w:rsidRDefault="00510F62">
      <w:pPr>
        <w:pStyle w:val="BodyText"/>
        <w:spacing w:after="0" w:line="240" w:lineRule="auto"/>
      </w:pPr>
    </w:p>
    <w:p w:rsidR="00510F62" w:rsidRPr="00806DC6" w:rsidRDefault="00510F62">
      <w:pPr>
        <w:spacing w:after="0" w:line="240" w:lineRule="auto"/>
        <w:rPr>
          <w:sz w:val="22"/>
          <w:szCs w:val="22"/>
        </w:rPr>
      </w:pPr>
    </w:p>
    <w:sectPr w:rsidR="00510F62" w:rsidRPr="00806DC6" w:rsidSect="006216CE">
      <w:footerReference w:type="first" r:id="rId13"/>
      <w:pgSz w:w="11906" w:h="16838" w:code="9"/>
      <w:pgMar w:top="1474" w:right="1588" w:bottom="1474" w:left="1588" w:header="720" w:footer="25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4A" w:rsidRDefault="00B7444A">
      <w:r>
        <w:separator/>
      </w:r>
    </w:p>
  </w:endnote>
  <w:endnote w:type="continuationSeparator" w:id="0">
    <w:p w:rsidR="00B7444A" w:rsidRDefault="00B7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62" w:rsidRDefault="00106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0F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F62" w:rsidRDefault="00510F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62" w:rsidRDefault="00510F62">
    <w:pPr>
      <w:pStyle w:val="Footer"/>
      <w:tabs>
        <w:tab w:val="center" w:pos="4356"/>
        <w:tab w:val="right" w:pos="8713"/>
      </w:tabs>
      <w:spacing w:after="0" w:line="240" w:lineRule="auto"/>
      <w:ind w:right="357"/>
      <w:jc w:val="left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D5" w:rsidRDefault="00106131" w:rsidP="007251D5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bidi="hi-IN"/>
      </w:rPr>
      <w:pict>
        <v:line id="_x0000_s2050" style="position:absolute;left:0;text-align:left;z-index:251660288" from="-1.9pt,8.65pt" to="454.85pt,8.65pt"/>
      </w:pict>
    </w:r>
  </w:p>
  <w:p w:rsidR="007251D5" w:rsidRDefault="007251D5" w:rsidP="007251D5">
    <w:pPr>
      <w:spacing w:after="0" w:line="240" w:lineRule="auto"/>
      <w:rPr>
        <w:sz w:val="20"/>
      </w:rPr>
    </w:pPr>
  </w:p>
  <w:p w:rsidR="007251D5" w:rsidRDefault="007251D5" w:rsidP="007251D5">
    <w:pPr>
      <w:spacing w:after="0" w:line="240" w:lineRule="auto"/>
      <w:rPr>
        <w:sz w:val="20"/>
        <w:lang w:val="pt-PT"/>
      </w:rPr>
    </w:pPr>
    <w:r>
      <w:rPr>
        <w:sz w:val="20"/>
      </w:rPr>
      <w:t>Συγγραφέας 1, Συγγραφέας 2, Οργανισμός</w:t>
    </w:r>
  </w:p>
  <w:p w:rsidR="007251D5" w:rsidRDefault="007251D5" w:rsidP="007251D5">
    <w:pPr>
      <w:spacing w:after="0" w:line="240" w:lineRule="auto"/>
      <w:rPr>
        <w:sz w:val="20"/>
      </w:rPr>
    </w:pPr>
    <w:r>
      <w:rPr>
        <w:sz w:val="20"/>
      </w:rPr>
      <w:t>Τίτλος εργασίας</w:t>
    </w:r>
  </w:p>
  <w:p w:rsidR="007251D5" w:rsidRDefault="007251D5" w:rsidP="007251D5">
    <w:pPr>
      <w:pStyle w:val="Footer"/>
      <w:spacing w:after="0" w:line="240" w:lineRule="auto"/>
      <w:rPr>
        <w:sz w:val="20"/>
      </w:rPr>
    </w:pPr>
  </w:p>
  <w:p w:rsidR="007251D5" w:rsidRDefault="007251D5" w:rsidP="007251D5">
    <w:pPr>
      <w:spacing w:after="0" w:line="240" w:lineRule="auto"/>
    </w:pPr>
    <w:r>
      <w:rPr>
        <w:sz w:val="20"/>
      </w:rPr>
      <w:t>7</w:t>
    </w:r>
    <w:r>
      <w:rPr>
        <w:sz w:val="20"/>
        <w:vertAlign w:val="superscript"/>
      </w:rPr>
      <w:t>ο</w:t>
    </w:r>
    <w:r>
      <w:rPr>
        <w:sz w:val="20"/>
      </w:rPr>
      <w:t xml:space="preserve"> Τακτικό Εθνικό Συνέδριο Μετρολογίας</w:t>
    </w:r>
    <w:r w:rsidRPr="000143DF">
      <w:rPr>
        <w:sz w:val="20"/>
      </w:rPr>
      <w:t xml:space="preserve">, </w:t>
    </w:r>
    <w:r>
      <w:rPr>
        <w:sz w:val="20"/>
      </w:rPr>
      <w:t xml:space="preserve">Αθήνα, </w:t>
    </w:r>
    <w:r w:rsidRPr="00EB7033">
      <w:rPr>
        <w:sz w:val="20"/>
      </w:rPr>
      <w:t>1</w:t>
    </w:r>
    <w:r w:rsidR="00521BD4">
      <w:rPr>
        <w:sz w:val="20"/>
      </w:rPr>
      <w:t>1</w:t>
    </w:r>
    <w:r>
      <w:rPr>
        <w:sz w:val="20"/>
      </w:rPr>
      <w:t>-</w:t>
    </w:r>
    <w:r w:rsidRPr="00EB7033">
      <w:rPr>
        <w:sz w:val="20"/>
      </w:rPr>
      <w:t>1</w:t>
    </w:r>
    <w:r w:rsidR="00521BD4">
      <w:rPr>
        <w:sz w:val="20"/>
      </w:rPr>
      <w:t>2</w:t>
    </w:r>
    <w:r>
      <w:rPr>
        <w:sz w:val="20"/>
      </w:rPr>
      <w:t xml:space="preserve"> Μαΐου 2018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D5" w:rsidRDefault="00106131" w:rsidP="007251D5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bidi="hi-IN"/>
      </w:rPr>
      <w:pict>
        <v:line id="_x0000_s2051" style="position:absolute;left:0;text-align:left;z-index:251662336" from="-1.9pt,8.65pt" to="454.85pt,8.65pt"/>
      </w:pict>
    </w:r>
  </w:p>
  <w:p w:rsidR="007251D5" w:rsidRDefault="007251D5" w:rsidP="007251D5">
    <w:pPr>
      <w:spacing w:after="0" w:line="240" w:lineRule="auto"/>
      <w:rPr>
        <w:sz w:val="20"/>
      </w:rPr>
    </w:pPr>
  </w:p>
  <w:p w:rsidR="007251D5" w:rsidRDefault="007251D5" w:rsidP="007251D5">
    <w:pPr>
      <w:spacing w:after="0" w:line="240" w:lineRule="auto"/>
      <w:rPr>
        <w:sz w:val="20"/>
        <w:lang w:val="pt-PT"/>
      </w:rPr>
    </w:pPr>
    <w:r>
      <w:rPr>
        <w:sz w:val="20"/>
      </w:rPr>
      <w:t>Συγγραφέας 1, Συγγραφέας 2, Οργανισμός</w:t>
    </w:r>
  </w:p>
  <w:p w:rsidR="007251D5" w:rsidRDefault="007251D5" w:rsidP="007251D5">
    <w:pPr>
      <w:spacing w:after="0" w:line="240" w:lineRule="auto"/>
      <w:rPr>
        <w:sz w:val="20"/>
      </w:rPr>
    </w:pPr>
    <w:r>
      <w:rPr>
        <w:sz w:val="20"/>
      </w:rPr>
      <w:t>Τίτλος εργασίας</w:t>
    </w:r>
  </w:p>
  <w:p w:rsidR="007251D5" w:rsidRDefault="007251D5" w:rsidP="007251D5">
    <w:pPr>
      <w:pStyle w:val="Footer"/>
      <w:spacing w:after="0" w:line="240" w:lineRule="auto"/>
      <w:rPr>
        <w:sz w:val="20"/>
      </w:rPr>
    </w:pPr>
  </w:p>
  <w:p w:rsidR="007251D5" w:rsidRDefault="007251D5" w:rsidP="007251D5">
    <w:pPr>
      <w:spacing w:after="0" w:line="240" w:lineRule="auto"/>
    </w:pPr>
    <w:r>
      <w:rPr>
        <w:sz w:val="20"/>
      </w:rPr>
      <w:t>7</w:t>
    </w:r>
    <w:r>
      <w:rPr>
        <w:sz w:val="20"/>
        <w:vertAlign w:val="superscript"/>
      </w:rPr>
      <w:t>ο</w:t>
    </w:r>
    <w:r>
      <w:rPr>
        <w:sz w:val="20"/>
      </w:rPr>
      <w:t xml:space="preserve"> Τακτικό Εθνικό Συνέδριο Μετρολογίας</w:t>
    </w:r>
    <w:r w:rsidRPr="000143DF">
      <w:rPr>
        <w:sz w:val="20"/>
      </w:rPr>
      <w:t xml:space="preserve">, </w:t>
    </w:r>
    <w:r>
      <w:rPr>
        <w:sz w:val="20"/>
      </w:rPr>
      <w:t xml:space="preserve">Αθήνα, </w:t>
    </w:r>
    <w:r w:rsidRPr="00EB7033">
      <w:rPr>
        <w:sz w:val="20"/>
      </w:rPr>
      <w:t>1</w:t>
    </w:r>
    <w:r w:rsidR="00521BD4">
      <w:rPr>
        <w:sz w:val="20"/>
      </w:rPr>
      <w:t>1</w:t>
    </w:r>
    <w:r>
      <w:rPr>
        <w:sz w:val="20"/>
      </w:rPr>
      <w:t>-</w:t>
    </w:r>
    <w:r w:rsidRPr="00EB7033">
      <w:rPr>
        <w:sz w:val="20"/>
      </w:rPr>
      <w:t>1</w:t>
    </w:r>
    <w:r w:rsidR="00521BD4">
      <w:rPr>
        <w:sz w:val="20"/>
      </w:rPr>
      <w:t>2</w:t>
    </w:r>
    <w:r>
      <w:rPr>
        <w:sz w:val="20"/>
      </w:rPr>
      <w:t xml:space="preserve"> Μαΐου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4A" w:rsidRDefault="00B7444A">
      <w:r>
        <w:separator/>
      </w:r>
    </w:p>
  </w:footnote>
  <w:footnote w:type="continuationSeparator" w:id="0">
    <w:p w:rsidR="00B7444A" w:rsidRDefault="00B74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AAC"/>
    <w:multiLevelType w:val="hybridMultilevel"/>
    <w:tmpl w:val="2BE6650C"/>
    <w:lvl w:ilvl="0" w:tplc="1AB6228E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77205"/>
    <w:multiLevelType w:val="hybridMultilevel"/>
    <w:tmpl w:val="1292A88E"/>
    <w:lvl w:ilvl="0" w:tplc="840C39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16EE4"/>
    <w:multiLevelType w:val="hybridMultilevel"/>
    <w:tmpl w:val="038677D6"/>
    <w:lvl w:ilvl="0" w:tplc="1AB6228E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26347"/>
    <w:multiLevelType w:val="hybridMultilevel"/>
    <w:tmpl w:val="AA18C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2587A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4CB03594"/>
    <w:multiLevelType w:val="hybridMultilevel"/>
    <w:tmpl w:val="1F123BC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73DFA"/>
    <w:multiLevelType w:val="hybridMultilevel"/>
    <w:tmpl w:val="C3FC281E"/>
    <w:lvl w:ilvl="0" w:tplc="89646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4CAF6E">
      <w:numFmt w:val="none"/>
      <w:lvlText w:val=""/>
      <w:lvlJc w:val="left"/>
      <w:pPr>
        <w:tabs>
          <w:tab w:val="num" w:pos="360"/>
        </w:tabs>
      </w:pPr>
    </w:lvl>
    <w:lvl w:ilvl="2" w:tplc="9B50C92E">
      <w:numFmt w:val="none"/>
      <w:lvlText w:val=""/>
      <w:lvlJc w:val="left"/>
      <w:pPr>
        <w:tabs>
          <w:tab w:val="num" w:pos="360"/>
        </w:tabs>
      </w:pPr>
    </w:lvl>
    <w:lvl w:ilvl="3" w:tplc="94F4C884">
      <w:numFmt w:val="none"/>
      <w:lvlText w:val=""/>
      <w:lvlJc w:val="left"/>
      <w:pPr>
        <w:tabs>
          <w:tab w:val="num" w:pos="360"/>
        </w:tabs>
      </w:pPr>
    </w:lvl>
    <w:lvl w:ilvl="4" w:tplc="EB0CD3D2">
      <w:numFmt w:val="none"/>
      <w:lvlText w:val=""/>
      <w:lvlJc w:val="left"/>
      <w:pPr>
        <w:tabs>
          <w:tab w:val="num" w:pos="360"/>
        </w:tabs>
      </w:pPr>
    </w:lvl>
    <w:lvl w:ilvl="5" w:tplc="DD9AE3F6">
      <w:numFmt w:val="none"/>
      <w:lvlText w:val=""/>
      <w:lvlJc w:val="left"/>
      <w:pPr>
        <w:tabs>
          <w:tab w:val="num" w:pos="360"/>
        </w:tabs>
      </w:pPr>
    </w:lvl>
    <w:lvl w:ilvl="6" w:tplc="02783128">
      <w:numFmt w:val="none"/>
      <w:lvlText w:val=""/>
      <w:lvlJc w:val="left"/>
      <w:pPr>
        <w:tabs>
          <w:tab w:val="num" w:pos="360"/>
        </w:tabs>
      </w:pPr>
    </w:lvl>
    <w:lvl w:ilvl="7" w:tplc="3C201858">
      <w:numFmt w:val="none"/>
      <w:lvlText w:val=""/>
      <w:lvlJc w:val="left"/>
      <w:pPr>
        <w:tabs>
          <w:tab w:val="num" w:pos="360"/>
        </w:tabs>
      </w:pPr>
    </w:lvl>
    <w:lvl w:ilvl="8" w:tplc="4A5AF0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7922"/>
    <w:rsid w:val="000143DF"/>
    <w:rsid w:val="000A1FD8"/>
    <w:rsid w:val="00106131"/>
    <w:rsid w:val="00106830"/>
    <w:rsid w:val="001272C1"/>
    <w:rsid w:val="00140744"/>
    <w:rsid w:val="001418DE"/>
    <w:rsid w:val="00185835"/>
    <w:rsid w:val="00194AD6"/>
    <w:rsid w:val="00195D7B"/>
    <w:rsid w:val="001A0733"/>
    <w:rsid w:val="002245A1"/>
    <w:rsid w:val="00277922"/>
    <w:rsid w:val="002A1608"/>
    <w:rsid w:val="00301539"/>
    <w:rsid w:val="00401513"/>
    <w:rsid w:val="00403605"/>
    <w:rsid w:val="004D516B"/>
    <w:rsid w:val="00510F62"/>
    <w:rsid w:val="00521BD4"/>
    <w:rsid w:val="00531EFA"/>
    <w:rsid w:val="00551251"/>
    <w:rsid w:val="006216CE"/>
    <w:rsid w:val="0066424B"/>
    <w:rsid w:val="00674F77"/>
    <w:rsid w:val="006C0725"/>
    <w:rsid w:val="006E426F"/>
    <w:rsid w:val="00721AAB"/>
    <w:rsid w:val="007251D5"/>
    <w:rsid w:val="007372EA"/>
    <w:rsid w:val="007F6163"/>
    <w:rsid w:val="00806DC6"/>
    <w:rsid w:val="008520D6"/>
    <w:rsid w:val="0086593F"/>
    <w:rsid w:val="008D7F16"/>
    <w:rsid w:val="009B479B"/>
    <w:rsid w:val="009C1733"/>
    <w:rsid w:val="00A56E90"/>
    <w:rsid w:val="00A83F22"/>
    <w:rsid w:val="00B439F2"/>
    <w:rsid w:val="00B7444A"/>
    <w:rsid w:val="00BA792F"/>
    <w:rsid w:val="00BF562E"/>
    <w:rsid w:val="00CB3CD9"/>
    <w:rsid w:val="00CB5E74"/>
    <w:rsid w:val="00D11E37"/>
    <w:rsid w:val="00D658DB"/>
    <w:rsid w:val="00DA1370"/>
    <w:rsid w:val="00DE08EE"/>
    <w:rsid w:val="00E4492B"/>
    <w:rsid w:val="00E70DEC"/>
    <w:rsid w:val="00E93CF2"/>
    <w:rsid w:val="00EE406C"/>
    <w:rsid w:val="00EF291A"/>
    <w:rsid w:val="00F439B7"/>
    <w:rsid w:val="00FB66FF"/>
    <w:rsid w:val="00FF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1D5"/>
    <w:pPr>
      <w:spacing w:after="120" w:line="360" w:lineRule="auto"/>
      <w:jc w:val="both"/>
    </w:pPr>
    <w:rPr>
      <w:sz w:val="24"/>
      <w:lang w:eastAsia="zh-CN"/>
    </w:rPr>
  </w:style>
  <w:style w:type="paragraph" w:styleId="Heading1">
    <w:name w:val="heading 1"/>
    <w:basedOn w:val="Normal"/>
    <w:next w:val="Normal"/>
    <w:autoRedefine/>
    <w:qFormat/>
    <w:rsid w:val="00EE406C"/>
    <w:pPr>
      <w:keepNext/>
      <w:tabs>
        <w:tab w:val="right" w:leader="dot" w:pos="9356"/>
      </w:tabs>
      <w:jc w:val="center"/>
      <w:outlineLvl w:val="0"/>
    </w:pPr>
    <w:rPr>
      <w:rFonts w:ascii="Book Antiqua" w:hAnsi="Book Antiqua"/>
      <w:b/>
      <w:sz w:val="28"/>
      <w:szCs w:val="24"/>
    </w:rPr>
  </w:style>
  <w:style w:type="paragraph" w:styleId="Heading2">
    <w:name w:val="heading 2"/>
    <w:basedOn w:val="Normal"/>
    <w:next w:val="Normal"/>
    <w:autoRedefine/>
    <w:qFormat/>
    <w:rsid w:val="00A83F22"/>
    <w:pPr>
      <w:keepNext/>
      <w:spacing w:after="240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autoRedefine/>
    <w:qFormat/>
    <w:rsid w:val="00A83F22"/>
    <w:pPr>
      <w:keepNext/>
      <w:spacing w:after="240" w:line="240" w:lineRule="auto"/>
      <w:jc w:val="left"/>
      <w:outlineLvl w:val="2"/>
    </w:pPr>
    <w:rPr>
      <w:rFonts w:ascii="Comic Sans MS" w:hAnsi="Comic Sans MS"/>
    </w:rPr>
  </w:style>
  <w:style w:type="paragraph" w:styleId="Heading4">
    <w:name w:val="heading 4"/>
    <w:basedOn w:val="Normal"/>
    <w:next w:val="Normal"/>
    <w:autoRedefine/>
    <w:qFormat/>
    <w:rsid w:val="00A83F22"/>
    <w:pPr>
      <w:keepNext/>
      <w:spacing w:after="240" w:line="240" w:lineRule="auto"/>
      <w:outlineLvl w:val="3"/>
    </w:pPr>
    <w:rPr>
      <w:rFonts w:ascii="Comic Sans MS" w:hAnsi="Comic Sans MS"/>
      <w:i/>
      <w:sz w:val="22"/>
    </w:rPr>
  </w:style>
  <w:style w:type="paragraph" w:styleId="Heading5">
    <w:name w:val="heading 5"/>
    <w:basedOn w:val="Normal"/>
    <w:next w:val="Normal"/>
    <w:autoRedefine/>
    <w:qFormat/>
    <w:rsid w:val="00A83F22"/>
    <w:pPr>
      <w:keepNext/>
      <w:spacing w:before="60" w:line="240" w:lineRule="auto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Τίτλος 2"/>
    <w:basedOn w:val="Heading2"/>
    <w:rsid w:val="00A83F22"/>
    <w:pPr>
      <w:widowControl w:val="0"/>
    </w:pPr>
    <w:rPr>
      <w:b w:val="0"/>
      <w:bCs/>
      <w:i/>
      <w:iCs/>
    </w:rPr>
  </w:style>
  <w:style w:type="paragraph" w:customStyle="1" w:styleId="1">
    <w:name w:val="Τίτλος 1"/>
    <w:basedOn w:val="Heading1"/>
    <w:rsid w:val="00A83F22"/>
    <w:pPr>
      <w:spacing w:after="240"/>
      <w:jc w:val="both"/>
    </w:pPr>
    <w:rPr>
      <w:rFonts w:ascii="Comic Sans MS" w:hAnsi="Comic Sans MS"/>
      <w:bCs/>
      <w:szCs w:val="20"/>
      <w:lang w:val="en-US"/>
    </w:rPr>
  </w:style>
  <w:style w:type="paragraph" w:customStyle="1" w:styleId="3">
    <w:name w:val="Τίτλος 3"/>
    <w:basedOn w:val="Heading3"/>
    <w:rsid w:val="00A83F22"/>
    <w:pPr>
      <w:widowControl w:val="0"/>
      <w:spacing w:line="360" w:lineRule="auto"/>
      <w:jc w:val="both"/>
    </w:pPr>
    <w:rPr>
      <w:rFonts w:ascii="Times New Roman" w:hAnsi="Times New Roman"/>
      <w:b/>
      <w:bCs/>
      <w:i/>
    </w:rPr>
  </w:style>
  <w:style w:type="paragraph" w:customStyle="1" w:styleId="4">
    <w:name w:val="Τίτλος 4"/>
    <w:basedOn w:val="Heading4"/>
    <w:rsid w:val="00A83F22"/>
    <w:pPr>
      <w:spacing w:after="120" w:line="360" w:lineRule="auto"/>
    </w:pPr>
    <w:rPr>
      <w:b/>
      <w:bCs/>
      <w:i w:val="0"/>
    </w:rPr>
  </w:style>
  <w:style w:type="paragraph" w:customStyle="1" w:styleId="1ComicSansMS12pt">
    <w:name w:val="Στυλ Επικεφαλίδα 1 + Comic Sans MS 12 pt"/>
    <w:basedOn w:val="Heading1"/>
    <w:rsid w:val="00A83F22"/>
    <w:pPr>
      <w:spacing w:after="240"/>
      <w:jc w:val="both"/>
    </w:pPr>
    <w:rPr>
      <w:rFonts w:ascii="Comic Sans MS" w:hAnsi="Comic Sans MS"/>
      <w:iCs/>
      <w:szCs w:val="20"/>
    </w:rPr>
  </w:style>
  <w:style w:type="paragraph" w:customStyle="1" w:styleId="5ComicSansMS">
    <w:name w:val="Στυλ Επικεφαλίδα 5 + Comic Sans MS Έντονα"/>
    <w:basedOn w:val="Heading5"/>
    <w:autoRedefine/>
    <w:rsid w:val="00A83F22"/>
    <w:pPr>
      <w:spacing w:before="0"/>
    </w:pPr>
    <w:rPr>
      <w:b/>
      <w:i/>
      <w:iCs/>
    </w:rPr>
  </w:style>
  <w:style w:type="paragraph" w:customStyle="1" w:styleId="Book1">
    <w:name w:val="Book1"/>
    <w:basedOn w:val="Heading1"/>
    <w:autoRedefine/>
    <w:rsid w:val="00A83F22"/>
    <w:pPr>
      <w:spacing w:after="240" w:line="300" w:lineRule="exact"/>
    </w:pPr>
    <w:rPr>
      <w:rFonts w:ascii="Arial" w:hAnsi="Arial"/>
      <w:smallCaps/>
      <w:szCs w:val="28"/>
    </w:rPr>
  </w:style>
  <w:style w:type="paragraph" w:customStyle="1" w:styleId="BookTxt">
    <w:name w:val="BookTxt"/>
    <w:basedOn w:val="Normal"/>
    <w:autoRedefine/>
    <w:rsid w:val="00A83F22"/>
    <w:pPr>
      <w:widowControl w:val="0"/>
      <w:spacing w:after="60" w:line="280" w:lineRule="atLeast"/>
    </w:pPr>
    <w:rPr>
      <w:rFonts w:ascii="Garamond" w:hAnsi="Garamond"/>
      <w:szCs w:val="22"/>
    </w:rPr>
  </w:style>
  <w:style w:type="paragraph" w:customStyle="1" w:styleId="BookSpecial">
    <w:name w:val="BookSpecial"/>
    <w:basedOn w:val="Normal"/>
    <w:autoRedefine/>
    <w:rsid w:val="00A83F22"/>
    <w:pPr>
      <w:spacing w:after="80" w:line="260" w:lineRule="exact"/>
    </w:pPr>
    <w:rPr>
      <w:rFonts w:ascii="Arial" w:hAnsi="Arial"/>
      <w:sz w:val="22"/>
      <w:szCs w:val="22"/>
    </w:rPr>
  </w:style>
  <w:style w:type="paragraph" w:customStyle="1" w:styleId="Book2">
    <w:name w:val="Book2"/>
    <w:autoRedefine/>
    <w:rsid w:val="00A83F22"/>
    <w:pPr>
      <w:spacing w:after="240" w:line="300" w:lineRule="exact"/>
      <w:ind w:right="-142"/>
    </w:pPr>
    <w:rPr>
      <w:rFonts w:ascii="Arial" w:hAnsi="Arial"/>
      <w:b/>
      <w:sz w:val="24"/>
      <w:szCs w:val="22"/>
    </w:rPr>
  </w:style>
  <w:style w:type="paragraph" w:customStyle="1" w:styleId="BookLegende">
    <w:name w:val="BookLegende"/>
    <w:basedOn w:val="Normal"/>
    <w:autoRedefine/>
    <w:rsid w:val="00A83F22"/>
    <w:pPr>
      <w:spacing w:after="0" w:line="240" w:lineRule="auto"/>
      <w:jc w:val="center"/>
    </w:pPr>
    <w:rPr>
      <w:i/>
      <w:sz w:val="20"/>
      <w:szCs w:val="18"/>
    </w:rPr>
  </w:style>
  <w:style w:type="paragraph" w:customStyle="1" w:styleId="BookBoulet">
    <w:name w:val="BookBoulet"/>
    <w:basedOn w:val="BookTxt"/>
    <w:autoRedefine/>
    <w:rsid w:val="00A83F22"/>
  </w:style>
  <w:style w:type="paragraph" w:customStyle="1" w:styleId="BookList">
    <w:name w:val="BookList"/>
    <w:basedOn w:val="BookTxt"/>
    <w:autoRedefine/>
    <w:rsid w:val="00A83F22"/>
    <w:pPr>
      <w:spacing w:after="0"/>
      <w:ind w:left="227"/>
    </w:pPr>
  </w:style>
  <w:style w:type="paragraph" w:customStyle="1" w:styleId="Eqs">
    <w:name w:val="ΒοοκEqs"/>
    <w:basedOn w:val="BookTxt"/>
    <w:autoRedefine/>
    <w:rsid w:val="00A83F22"/>
    <w:pPr>
      <w:jc w:val="center"/>
    </w:pPr>
  </w:style>
  <w:style w:type="paragraph" w:customStyle="1" w:styleId="Line">
    <w:name w:val="ΒοοκLine"/>
    <w:basedOn w:val="Normal"/>
    <w:autoRedefine/>
    <w:rsid w:val="00A83F22"/>
    <w:pPr>
      <w:widowControl w:val="0"/>
      <w:spacing w:after="0" w:line="240" w:lineRule="auto"/>
    </w:pPr>
    <w:rPr>
      <w:sz w:val="16"/>
      <w:szCs w:val="22"/>
    </w:rPr>
  </w:style>
  <w:style w:type="paragraph" w:customStyle="1" w:styleId="a">
    <w:name w:val="ΒοοκΠαραδειγμα"/>
    <w:basedOn w:val="Normal"/>
    <w:autoRedefine/>
    <w:rsid w:val="00A83F22"/>
    <w:pPr>
      <w:widowControl w:val="0"/>
      <w:spacing w:after="60" w:line="300" w:lineRule="atLeast"/>
    </w:pPr>
    <w:rPr>
      <w:sz w:val="22"/>
      <w:szCs w:val="22"/>
    </w:rPr>
  </w:style>
  <w:style w:type="paragraph" w:customStyle="1" w:styleId="40">
    <w:name w:val="Βοοκ4"/>
    <w:basedOn w:val="Heading4"/>
    <w:autoRedefine/>
    <w:rsid w:val="00A83F22"/>
    <w:pPr>
      <w:spacing w:line="300" w:lineRule="exact"/>
    </w:pPr>
    <w:rPr>
      <w:rFonts w:ascii="Times New Roman" w:hAnsi="Times New Roman"/>
      <w:i w:val="0"/>
      <w:sz w:val="24"/>
      <w:szCs w:val="22"/>
    </w:rPr>
  </w:style>
  <w:style w:type="paragraph" w:customStyle="1" w:styleId="5">
    <w:name w:val="Βοοκ5"/>
    <w:basedOn w:val="Heading5"/>
    <w:autoRedefine/>
    <w:rsid w:val="00A83F22"/>
    <w:pPr>
      <w:spacing w:line="300" w:lineRule="exact"/>
    </w:pPr>
    <w:rPr>
      <w:sz w:val="22"/>
      <w:szCs w:val="22"/>
    </w:rPr>
  </w:style>
  <w:style w:type="paragraph" w:styleId="Index1">
    <w:name w:val="index 1"/>
    <w:basedOn w:val="Normal"/>
    <w:next w:val="Normal"/>
    <w:autoRedefine/>
    <w:semiHidden/>
    <w:rsid w:val="00A83F22"/>
    <w:pPr>
      <w:tabs>
        <w:tab w:val="right" w:pos="3088"/>
      </w:tabs>
      <w:spacing w:after="0" w:line="240" w:lineRule="auto"/>
      <w:ind w:left="238" w:hanging="238"/>
      <w:jc w:val="left"/>
    </w:pPr>
    <w:rPr>
      <w:sz w:val="18"/>
      <w:szCs w:val="18"/>
    </w:rPr>
  </w:style>
  <w:style w:type="paragraph" w:styleId="IndexHeading">
    <w:name w:val="index heading"/>
    <w:basedOn w:val="Normal"/>
    <w:next w:val="Index1"/>
    <w:autoRedefine/>
    <w:semiHidden/>
    <w:rsid w:val="00A83F22"/>
    <w:pPr>
      <w:spacing w:before="60" w:after="60" w:line="240" w:lineRule="auto"/>
      <w:jc w:val="left"/>
    </w:pPr>
    <w:rPr>
      <w:b/>
      <w:bCs/>
      <w:szCs w:val="26"/>
    </w:rPr>
  </w:style>
  <w:style w:type="paragraph" w:customStyle="1" w:styleId="BookTxtCharCharCharCharCharChar">
    <w:name w:val="BookTxt Char Char Char Char Char Char"/>
    <w:basedOn w:val="Normal"/>
    <w:autoRedefine/>
    <w:rsid w:val="00A83F22"/>
    <w:pPr>
      <w:widowControl w:val="0"/>
      <w:spacing w:after="80" w:line="280" w:lineRule="atLeast"/>
    </w:pPr>
    <w:rPr>
      <w:rFonts w:ascii="Garamond" w:hAnsi="Garamond"/>
      <w:szCs w:val="24"/>
    </w:rPr>
  </w:style>
  <w:style w:type="paragraph" w:customStyle="1" w:styleId="BookIndexHead">
    <w:name w:val="BookIndexHead"/>
    <w:basedOn w:val="Normal"/>
    <w:autoRedefine/>
    <w:rsid w:val="00A83F22"/>
    <w:pPr>
      <w:spacing w:before="40" w:after="40" w:line="240" w:lineRule="auto"/>
      <w:jc w:val="center"/>
    </w:pPr>
    <w:rPr>
      <w:b/>
      <w:sz w:val="22"/>
      <w:szCs w:val="22"/>
      <w:lang w:val="en-GB"/>
    </w:rPr>
  </w:style>
  <w:style w:type="paragraph" w:customStyle="1" w:styleId="BookIndexTxt">
    <w:name w:val="BookIndexTxt"/>
    <w:basedOn w:val="Normal"/>
    <w:autoRedefine/>
    <w:rsid w:val="00A83F22"/>
    <w:pPr>
      <w:spacing w:after="0" w:line="240" w:lineRule="auto"/>
      <w:jc w:val="left"/>
    </w:pPr>
    <w:rPr>
      <w:sz w:val="20"/>
      <w:szCs w:val="22"/>
      <w:lang w:val="en-GB"/>
    </w:rPr>
  </w:style>
  <w:style w:type="character" w:styleId="Hyperlink">
    <w:name w:val="Hyperlink"/>
    <w:rsid w:val="00A83F22"/>
    <w:rPr>
      <w:rFonts w:ascii="Times New Roman" w:hAnsi="Times New Roman"/>
      <w:color w:val="0000FF"/>
      <w:u w:val="single"/>
    </w:rPr>
  </w:style>
  <w:style w:type="paragraph" w:customStyle="1" w:styleId="Tahoma85ptRGB25">
    <w:name w:val="Στυλ Tahoma 85 pt Προσαρμοσμένο χρώμα(RGB(25"/>
    <w:aliases w:val="26,104)) Αριστερά..."/>
    <w:basedOn w:val="Normal"/>
    <w:autoRedefine/>
    <w:rsid w:val="00A83F22"/>
    <w:pPr>
      <w:spacing w:after="0" w:line="240" w:lineRule="auto"/>
      <w:jc w:val="left"/>
    </w:pPr>
    <w:rPr>
      <w:rFonts w:ascii="Tahoma" w:hAnsi="Tahoma"/>
      <w:color w:val="191A68"/>
      <w:sz w:val="17"/>
    </w:rPr>
  </w:style>
  <w:style w:type="paragraph" w:styleId="Footer">
    <w:name w:val="footer"/>
    <w:basedOn w:val="Normal"/>
    <w:link w:val="FooterChar"/>
    <w:rsid w:val="00A83F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F22"/>
  </w:style>
  <w:style w:type="paragraph" w:styleId="Header">
    <w:name w:val="header"/>
    <w:basedOn w:val="Normal"/>
    <w:rsid w:val="00A83F22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semiHidden/>
    <w:rsid w:val="00A83F22"/>
    <w:rPr>
      <w:rFonts w:ascii="Tahoma" w:hAnsi="Tahoma"/>
      <w:sz w:val="16"/>
      <w:szCs w:val="16"/>
    </w:rPr>
  </w:style>
  <w:style w:type="paragraph" w:styleId="BodyText2">
    <w:name w:val="Body Text 2"/>
    <w:basedOn w:val="Normal"/>
    <w:rsid w:val="00A83F22"/>
    <w:pPr>
      <w:spacing w:after="0" w:line="240" w:lineRule="auto"/>
    </w:pPr>
    <w:rPr>
      <w:rFonts w:eastAsia="Times New Roman"/>
      <w:sz w:val="22"/>
      <w:lang w:eastAsia="el-GR"/>
    </w:rPr>
  </w:style>
  <w:style w:type="paragraph" w:styleId="DocumentMap">
    <w:name w:val="Document Map"/>
    <w:basedOn w:val="Normal"/>
    <w:semiHidden/>
    <w:rsid w:val="00A83F22"/>
    <w:pPr>
      <w:shd w:val="clear" w:color="auto" w:fill="000080"/>
    </w:pPr>
    <w:rPr>
      <w:rFonts w:ascii="Tahoma" w:hAnsi="Tahoma"/>
      <w:sz w:val="20"/>
    </w:rPr>
  </w:style>
  <w:style w:type="paragraph" w:styleId="BodyText">
    <w:name w:val="Body Text"/>
    <w:basedOn w:val="Normal"/>
    <w:rsid w:val="00A83F22"/>
  </w:style>
  <w:style w:type="paragraph" w:styleId="Title">
    <w:name w:val="Title"/>
    <w:basedOn w:val="Normal"/>
    <w:qFormat/>
    <w:rsid w:val="00A83F22"/>
    <w:pPr>
      <w:spacing w:after="0" w:line="240" w:lineRule="auto"/>
      <w:jc w:val="center"/>
    </w:pPr>
    <w:rPr>
      <w:rFonts w:eastAsia="Times New Roman"/>
      <w:b/>
      <w:sz w:val="28"/>
      <w:lang w:eastAsia="el-GR"/>
    </w:rPr>
  </w:style>
  <w:style w:type="paragraph" w:styleId="Subtitle">
    <w:name w:val="Subtitle"/>
    <w:basedOn w:val="Normal"/>
    <w:qFormat/>
    <w:rsid w:val="00A83F22"/>
    <w:pPr>
      <w:spacing w:after="0" w:line="240" w:lineRule="auto"/>
    </w:pPr>
    <w:rPr>
      <w:rFonts w:eastAsia="Times New Roman"/>
      <w:b/>
      <w:lang w:eastAsia="el-GR"/>
    </w:rPr>
  </w:style>
  <w:style w:type="paragraph" w:styleId="ListParagraph">
    <w:name w:val="List Paragraph"/>
    <w:basedOn w:val="Normal"/>
    <w:qFormat/>
    <w:rsid w:val="00E449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7251D5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rol18@central.ntua.gr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em</Company>
  <LinksUpToDate>false</LinksUpToDate>
  <CharactersWithSpaces>5994</CharactersWithSpaces>
  <SharedDoc>false</SharedDoc>
  <HLinks>
    <vt:vector size="6" baseType="variant">
      <vt:variant>
        <vt:i4>1572902</vt:i4>
      </vt:variant>
      <vt:variant>
        <vt:i4>3</vt:i4>
      </vt:variant>
      <vt:variant>
        <vt:i4>0</vt:i4>
      </vt:variant>
      <vt:variant>
        <vt:i4>5</vt:i4>
      </vt:variant>
      <vt:variant>
        <vt:lpwstr>mailto:metrologia2016congress@gmail.com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Leta</cp:lastModifiedBy>
  <cp:revision>4</cp:revision>
  <cp:lastPrinted>2006-07-03T09:00:00Z</cp:lastPrinted>
  <dcterms:created xsi:type="dcterms:W3CDTF">2017-03-24T11:08:00Z</dcterms:created>
  <dcterms:modified xsi:type="dcterms:W3CDTF">2017-05-16T11:52:00Z</dcterms:modified>
</cp:coreProperties>
</file>